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46BB" w:rsidRPr="003B36E5" w:rsidRDefault="00ED46BB" w:rsidP="00B82403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B82403" w:rsidRPr="00CF685E" w:rsidRDefault="00B82403" w:rsidP="00B82403">
      <w:pPr>
        <w:spacing w:after="0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CF685E">
        <w:rPr>
          <w:rFonts w:ascii="TH SarabunPSK" w:hAnsi="TH SarabunPSK" w:cs="TH SarabunPSK"/>
          <w:b/>
          <w:bCs/>
          <w:sz w:val="48"/>
          <w:szCs w:val="48"/>
          <w:cs/>
        </w:rPr>
        <w:t>แผนการดำเนินงาน</w:t>
      </w:r>
    </w:p>
    <w:p w:rsidR="00B82403" w:rsidRPr="00CF685E" w:rsidRDefault="00B82403" w:rsidP="00B82403">
      <w:pPr>
        <w:spacing w:after="0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CF685E">
        <w:rPr>
          <w:rFonts w:ascii="TH SarabunPSK" w:hAnsi="TH SarabunPSK" w:cs="TH SarabunPSK"/>
          <w:b/>
          <w:bCs/>
          <w:sz w:val="48"/>
          <w:szCs w:val="48"/>
          <w:cs/>
        </w:rPr>
        <w:t>ประจำปีงบประมาณ  พ.ศ.25</w:t>
      </w:r>
      <w:r w:rsidR="00BD2857" w:rsidRPr="00CF685E">
        <w:rPr>
          <w:rFonts w:ascii="TH SarabunPSK" w:hAnsi="TH SarabunPSK" w:cs="TH SarabunPSK"/>
          <w:b/>
          <w:bCs/>
          <w:sz w:val="48"/>
          <w:szCs w:val="48"/>
          <w:cs/>
        </w:rPr>
        <w:t>60</w:t>
      </w:r>
    </w:p>
    <w:p w:rsidR="003B36E5" w:rsidRPr="00CF685E" w:rsidRDefault="003B36E5" w:rsidP="00B82403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3B36E5" w:rsidRPr="00CF685E" w:rsidRDefault="003B36E5" w:rsidP="00B82403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B82403" w:rsidRPr="00CF685E" w:rsidRDefault="00B82403" w:rsidP="00B82403">
      <w:pPr>
        <w:jc w:val="center"/>
        <w:rPr>
          <w:rFonts w:ascii="TH SarabunPSK" w:hAnsi="TH SarabunPSK" w:cs="TH SarabunPSK"/>
          <w:sz w:val="48"/>
          <w:szCs w:val="48"/>
        </w:rPr>
      </w:pPr>
      <w:r w:rsidRPr="00CF685E">
        <w:rPr>
          <w:rFonts w:ascii="TH SarabunPSK" w:hAnsi="TH SarabunPSK" w:cs="TH SarabunPSK"/>
          <w:noProof/>
          <w:sz w:val="48"/>
          <w:szCs w:val="48"/>
        </w:rPr>
        <w:drawing>
          <wp:anchor distT="0" distB="0" distL="114300" distR="114300" simplePos="0" relativeHeight="251660288" behindDoc="1" locked="0" layoutInCell="1" allowOverlap="1" wp14:anchorId="6B907EB4" wp14:editId="2159BEFF">
            <wp:simplePos x="0" y="0"/>
            <wp:positionH relativeFrom="column">
              <wp:posOffset>1703070</wp:posOffset>
            </wp:positionH>
            <wp:positionV relativeFrom="paragraph">
              <wp:posOffset>629285</wp:posOffset>
            </wp:positionV>
            <wp:extent cx="2315210" cy="2166620"/>
            <wp:effectExtent l="19050" t="0" r="8890" b="0"/>
            <wp:wrapSquare wrapText="bothSides"/>
            <wp:docPr id="2" name="Picture 1" descr="G:\New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New\4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5210" cy="2166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82403" w:rsidRPr="00CF685E" w:rsidRDefault="00B82403" w:rsidP="00B82403">
      <w:pPr>
        <w:jc w:val="center"/>
        <w:rPr>
          <w:rFonts w:ascii="TH SarabunPSK" w:hAnsi="TH SarabunPSK" w:cs="TH SarabunPSK"/>
          <w:sz w:val="48"/>
          <w:szCs w:val="48"/>
        </w:rPr>
      </w:pPr>
    </w:p>
    <w:p w:rsidR="003B36E5" w:rsidRPr="00CF685E" w:rsidRDefault="003B36E5" w:rsidP="00B82403">
      <w:pPr>
        <w:jc w:val="center"/>
        <w:rPr>
          <w:rFonts w:ascii="TH SarabunPSK" w:hAnsi="TH SarabunPSK" w:cs="TH SarabunPSK"/>
          <w:sz w:val="48"/>
          <w:szCs w:val="48"/>
        </w:rPr>
      </w:pPr>
    </w:p>
    <w:p w:rsidR="003B36E5" w:rsidRPr="00CF685E" w:rsidRDefault="003B36E5" w:rsidP="00B82403">
      <w:pPr>
        <w:jc w:val="center"/>
        <w:rPr>
          <w:rFonts w:ascii="TH SarabunPSK" w:hAnsi="TH SarabunPSK" w:cs="TH SarabunPSK"/>
          <w:sz w:val="48"/>
          <w:szCs w:val="48"/>
        </w:rPr>
      </w:pPr>
    </w:p>
    <w:p w:rsidR="003B36E5" w:rsidRPr="00CF685E" w:rsidRDefault="003B36E5" w:rsidP="00B82403">
      <w:pPr>
        <w:jc w:val="center"/>
        <w:rPr>
          <w:rFonts w:ascii="TH SarabunPSK" w:hAnsi="TH SarabunPSK" w:cs="TH SarabunPSK"/>
          <w:sz w:val="48"/>
          <w:szCs w:val="48"/>
        </w:rPr>
      </w:pPr>
    </w:p>
    <w:p w:rsidR="003B36E5" w:rsidRPr="00CF685E" w:rsidRDefault="003B36E5" w:rsidP="00B82403">
      <w:pPr>
        <w:jc w:val="center"/>
        <w:rPr>
          <w:rFonts w:ascii="TH SarabunPSK" w:hAnsi="TH SarabunPSK" w:cs="TH SarabunPSK"/>
          <w:sz w:val="48"/>
          <w:szCs w:val="48"/>
        </w:rPr>
      </w:pPr>
    </w:p>
    <w:p w:rsidR="00B82403" w:rsidRPr="00CF685E" w:rsidRDefault="00B82403" w:rsidP="00B82403">
      <w:pPr>
        <w:spacing w:after="0"/>
        <w:jc w:val="center"/>
        <w:rPr>
          <w:rFonts w:ascii="TH SarabunPSK" w:hAnsi="TH SarabunPSK" w:cs="TH SarabunPSK"/>
          <w:sz w:val="48"/>
          <w:szCs w:val="48"/>
        </w:rPr>
      </w:pPr>
    </w:p>
    <w:p w:rsidR="003B36E5" w:rsidRPr="00CF685E" w:rsidRDefault="003B36E5" w:rsidP="00B82403">
      <w:pPr>
        <w:spacing w:after="0"/>
        <w:jc w:val="center"/>
        <w:rPr>
          <w:rFonts w:ascii="TH SarabunPSK" w:hAnsi="TH SarabunPSK" w:cs="TH SarabunPSK"/>
          <w:sz w:val="48"/>
          <w:szCs w:val="48"/>
        </w:rPr>
      </w:pPr>
    </w:p>
    <w:p w:rsidR="00C82B01" w:rsidRPr="00CF685E" w:rsidRDefault="00C82B01" w:rsidP="00B82403">
      <w:pPr>
        <w:spacing w:after="0"/>
        <w:jc w:val="center"/>
        <w:rPr>
          <w:rFonts w:ascii="TH SarabunPSK" w:hAnsi="TH SarabunPSK" w:cs="TH SarabunPSK"/>
          <w:sz w:val="48"/>
          <w:szCs w:val="48"/>
        </w:rPr>
      </w:pPr>
    </w:p>
    <w:p w:rsidR="00B82403" w:rsidRPr="00CF685E" w:rsidRDefault="00B82403" w:rsidP="00B82403">
      <w:pPr>
        <w:spacing w:after="0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CF685E">
        <w:rPr>
          <w:rFonts w:ascii="TH SarabunPSK" w:hAnsi="TH SarabunPSK" w:cs="TH SarabunPSK"/>
          <w:b/>
          <w:bCs/>
          <w:sz w:val="48"/>
          <w:szCs w:val="48"/>
          <w:cs/>
        </w:rPr>
        <w:t>เทศบาลตำบลหนองพ้อ</w:t>
      </w:r>
    </w:p>
    <w:p w:rsidR="00B82403" w:rsidRPr="00CF685E" w:rsidRDefault="00B82403" w:rsidP="00B82403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CF685E">
        <w:rPr>
          <w:rFonts w:ascii="TH SarabunPSK" w:hAnsi="TH SarabunPSK" w:cs="TH SarabunPSK"/>
          <w:b/>
          <w:bCs/>
          <w:sz w:val="48"/>
          <w:szCs w:val="48"/>
          <w:cs/>
        </w:rPr>
        <w:t>อำเภอควนขนุน  จังหวัดพัทลุง</w:t>
      </w:r>
    </w:p>
    <w:p w:rsidR="003B36E5" w:rsidRPr="00CF685E" w:rsidRDefault="003B36E5" w:rsidP="00B82403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3B36E5" w:rsidRPr="00CF685E" w:rsidRDefault="003B36E5" w:rsidP="00B82403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3B36E5" w:rsidRPr="00CF685E" w:rsidRDefault="003B36E5" w:rsidP="00B82403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352869" w:rsidRPr="003B36E5" w:rsidRDefault="00352869" w:rsidP="00B8240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B36E5" w:rsidRPr="003B36E5" w:rsidRDefault="003B36E5" w:rsidP="003B36E5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B36E5">
        <w:rPr>
          <w:rFonts w:ascii="TH SarabunPSK" w:hAnsi="TH SarabunPSK" w:cs="TH SarabunPSK"/>
          <w:b/>
          <w:bCs/>
          <w:sz w:val="32"/>
          <w:szCs w:val="32"/>
        </w:rPr>
        <w:object w:dxaOrig="2001" w:dyaOrig="21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3.35pt;height:90.2pt" o:ole="" fillcolor="window">
            <v:imagedata r:id="rId6" o:title=""/>
          </v:shape>
          <o:OLEObject Type="Embed" ProgID="Word.Picture.8" ShapeID="_x0000_i1025" DrawAspect="Content" ObjectID="_1588071607" r:id="rId7"/>
        </w:object>
      </w:r>
    </w:p>
    <w:p w:rsidR="003B36E5" w:rsidRPr="003B36E5" w:rsidRDefault="003B36E5" w:rsidP="001D219E">
      <w:pPr>
        <w:autoSpaceDE w:val="0"/>
        <w:autoSpaceDN w:val="0"/>
        <w:adjustRightInd w:val="0"/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B36E5">
        <w:rPr>
          <w:rFonts w:ascii="TH SarabunPSK" w:hAnsi="TH SarabunPSK" w:cs="TH SarabunPSK"/>
          <w:b/>
          <w:bCs/>
          <w:sz w:val="32"/>
          <w:szCs w:val="32"/>
          <w:cs/>
        </w:rPr>
        <w:t>ประกาศเทศบาลตำบล</w:t>
      </w:r>
      <w:r w:rsidR="001D219E">
        <w:rPr>
          <w:rFonts w:ascii="TH SarabunPSK" w:hAnsi="TH SarabunPSK" w:cs="TH SarabunPSK" w:hint="cs"/>
          <w:b/>
          <w:bCs/>
          <w:sz w:val="32"/>
          <w:szCs w:val="32"/>
          <w:cs/>
        </w:rPr>
        <w:t>หนองพ้อ</w:t>
      </w:r>
    </w:p>
    <w:p w:rsidR="003B36E5" w:rsidRPr="003B36E5" w:rsidRDefault="003B36E5" w:rsidP="001D219E">
      <w:pPr>
        <w:autoSpaceDE w:val="0"/>
        <w:autoSpaceDN w:val="0"/>
        <w:adjustRightInd w:val="0"/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B36E5">
        <w:rPr>
          <w:rFonts w:ascii="TH SarabunPSK" w:hAnsi="TH SarabunPSK" w:cs="TH SarabunPSK"/>
          <w:b/>
          <w:bCs/>
          <w:sz w:val="32"/>
          <w:szCs w:val="32"/>
          <w:cs/>
        </w:rPr>
        <w:t>เรื่อง</w:t>
      </w:r>
      <w:r w:rsidRPr="003B36E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3B36E5">
        <w:rPr>
          <w:rFonts w:ascii="TH SarabunPSK" w:hAnsi="TH SarabunPSK" w:cs="TH SarabunPSK"/>
          <w:b/>
          <w:bCs/>
          <w:sz w:val="32"/>
          <w:szCs w:val="32"/>
          <w:cs/>
        </w:rPr>
        <w:t>ประกาศใช้แผนการดำเนินงาน</w:t>
      </w:r>
      <w:r w:rsidRPr="003B36E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3B36E5">
        <w:rPr>
          <w:rFonts w:ascii="TH SarabunPSK" w:hAnsi="TH SarabunPSK" w:cs="TH SarabunPSK"/>
          <w:b/>
          <w:bCs/>
          <w:sz w:val="32"/>
          <w:szCs w:val="32"/>
          <w:cs/>
        </w:rPr>
        <w:t>ประจำปีงบประมาณ</w:t>
      </w:r>
      <w:r w:rsidRPr="003B36E5">
        <w:rPr>
          <w:rFonts w:ascii="TH SarabunPSK" w:hAnsi="TH SarabunPSK" w:cs="TH SarabunPSK"/>
          <w:b/>
          <w:bCs/>
          <w:sz w:val="32"/>
          <w:szCs w:val="32"/>
        </w:rPr>
        <w:t xml:space="preserve">  2560</w:t>
      </w:r>
    </w:p>
    <w:p w:rsidR="003B36E5" w:rsidRPr="003B36E5" w:rsidRDefault="003B36E5" w:rsidP="001D219E">
      <w:pPr>
        <w:autoSpaceDE w:val="0"/>
        <w:autoSpaceDN w:val="0"/>
        <w:adjustRightInd w:val="0"/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3B36E5">
        <w:rPr>
          <w:rFonts w:ascii="TH SarabunPSK" w:hAnsi="TH SarabunPSK" w:cs="TH SarabunPSK"/>
          <w:sz w:val="32"/>
          <w:szCs w:val="32"/>
        </w:rPr>
        <w:t>---------------------------------------------------</w:t>
      </w:r>
    </w:p>
    <w:p w:rsidR="003B36E5" w:rsidRPr="00BB1C67" w:rsidRDefault="003B36E5" w:rsidP="003B36E5">
      <w:pPr>
        <w:autoSpaceDE w:val="0"/>
        <w:autoSpaceDN w:val="0"/>
        <w:adjustRightInd w:val="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BB1C67">
        <w:rPr>
          <w:rFonts w:ascii="TH SarabunPSK" w:hAnsi="TH SarabunPSK" w:cs="TH SarabunPSK"/>
          <w:sz w:val="32"/>
          <w:szCs w:val="32"/>
          <w:cs/>
        </w:rPr>
        <w:t>อาศัยอำนาจ</w:t>
      </w:r>
      <w:r w:rsidRPr="00BB1C67">
        <w:rPr>
          <w:rFonts w:ascii="TH SarabunPSK" w:hAnsi="TH SarabunPSK" w:cs="TH SarabunPSK"/>
          <w:sz w:val="32"/>
          <w:szCs w:val="32"/>
        </w:rPr>
        <w:t xml:space="preserve"> </w:t>
      </w:r>
      <w:r w:rsidRPr="00BB1C67">
        <w:rPr>
          <w:rFonts w:ascii="TH SarabunPSK" w:hAnsi="TH SarabunPSK" w:cs="TH SarabunPSK"/>
          <w:sz w:val="32"/>
          <w:szCs w:val="32"/>
          <w:cs/>
        </w:rPr>
        <w:t>ตามระเบียบกระทรวงมหาดไทย</w:t>
      </w:r>
      <w:r w:rsidRPr="00BB1C67">
        <w:rPr>
          <w:rFonts w:ascii="TH SarabunPSK" w:hAnsi="TH SarabunPSK" w:cs="TH SarabunPSK"/>
          <w:sz w:val="32"/>
          <w:szCs w:val="32"/>
        </w:rPr>
        <w:t xml:space="preserve"> </w:t>
      </w:r>
      <w:r w:rsidRPr="00BB1C67">
        <w:rPr>
          <w:rFonts w:ascii="TH SarabunPSK" w:hAnsi="TH SarabunPSK" w:cs="TH SarabunPSK"/>
          <w:sz w:val="32"/>
          <w:szCs w:val="32"/>
          <w:cs/>
        </w:rPr>
        <w:t>ว่าด้วยการจัดทำแผนพัฒนาขององค์กรปกครองส่วนท้องถิ่น</w:t>
      </w:r>
      <w:r w:rsidRPr="00BB1C67">
        <w:rPr>
          <w:rFonts w:ascii="TH SarabunPSK" w:hAnsi="TH SarabunPSK" w:cs="TH SarabunPSK"/>
          <w:sz w:val="32"/>
          <w:szCs w:val="32"/>
        </w:rPr>
        <w:t xml:space="preserve"> </w:t>
      </w:r>
      <w:r w:rsidRPr="00BB1C67">
        <w:rPr>
          <w:rFonts w:ascii="TH SarabunPSK" w:hAnsi="TH SarabunPSK" w:cs="TH SarabunPSK"/>
          <w:sz w:val="32"/>
          <w:szCs w:val="32"/>
          <w:cs/>
        </w:rPr>
        <w:t>พ</w:t>
      </w:r>
      <w:r w:rsidRPr="00BB1C67">
        <w:rPr>
          <w:rFonts w:ascii="TH SarabunPSK" w:hAnsi="TH SarabunPSK" w:cs="TH SarabunPSK"/>
          <w:sz w:val="32"/>
          <w:szCs w:val="32"/>
        </w:rPr>
        <w:t>.</w:t>
      </w:r>
      <w:r w:rsidRPr="00BB1C67">
        <w:rPr>
          <w:rFonts w:ascii="TH SarabunPSK" w:hAnsi="TH SarabunPSK" w:cs="TH SarabunPSK"/>
          <w:sz w:val="32"/>
          <w:szCs w:val="32"/>
          <w:cs/>
        </w:rPr>
        <w:t>ศ</w:t>
      </w:r>
      <w:r w:rsidRPr="00BB1C67">
        <w:rPr>
          <w:rFonts w:ascii="TH SarabunPSK" w:hAnsi="TH SarabunPSK" w:cs="TH SarabunPSK"/>
          <w:sz w:val="32"/>
          <w:szCs w:val="32"/>
        </w:rPr>
        <w:t>.</w:t>
      </w:r>
      <w:r w:rsidRPr="00BB1C67">
        <w:rPr>
          <w:rFonts w:ascii="TH SarabunPSK" w:hAnsi="TH SarabunPSK" w:cs="TH SarabunPSK"/>
          <w:sz w:val="32"/>
          <w:szCs w:val="32"/>
          <w:cs/>
        </w:rPr>
        <w:t xml:space="preserve"> 2548 </w:t>
      </w:r>
      <w:r w:rsidRPr="00BB1C67">
        <w:rPr>
          <w:rFonts w:ascii="TH SarabunPSK" w:hAnsi="TH SarabunPSK" w:cs="TH SarabunPSK"/>
          <w:sz w:val="32"/>
          <w:szCs w:val="32"/>
        </w:rPr>
        <w:t xml:space="preserve"> </w:t>
      </w:r>
      <w:r w:rsidRPr="00BB1C67">
        <w:rPr>
          <w:rFonts w:ascii="TH SarabunPSK" w:hAnsi="TH SarabunPSK" w:cs="TH SarabunPSK"/>
          <w:sz w:val="32"/>
          <w:szCs w:val="32"/>
          <w:cs/>
        </w:rPr>
        <w:t>ข้อ</w:t>
      </w:r>
      <w:r w:rsidRPr="00BB1C67">
        <w:rPr>
          <w:rFonts w:ascii="TH SarabunPSK" w:hAnsi="TH SarabunPSK" w:cs="TH SarabunPSK"/>
          <w:sz w:val="32"/>
          <w:szCs w:val="32"/>
        </w:rPr>
        <w:t xml:space="preserve"> </w:t>
      </w:r>
      <w:r w:rsidRPr="00BB1C67">
        <w:rPr>
          <w:rFonts w:ascii="TH SarabunPSK" w:hAnsi="TH SarabunPSK" w:cs="TH SarabunPSK"/>
          <w:sz w:val="32"/>
          <w:szCs w:val="32"/>
          <w:cs/>
        </w:rPr>
        <w:t xml:space="preserve">26 </w:t>
      </w:r>
      <w:r w:rsidRPr="00BB1C67">
        <w:rPr>
          <w:rFonts w:ascii="TH SarabunPSK" w:hAnsi="TH SarabunPSK" w:cs="TH SarabunPSK"/>
          <w:sz w:val="32"/>
          <w:szCs w:val="32"/>
        </w:rPr>
        <w:t xml:space="preserve"> </w:t>
      </w:r>
      <w:r w:rsidRPr="00BB1C67">
        <w:rPr>
          <w:rFonts w:ascii="TH SarabunPSK" w:hAnsi="TH SarabunPSK" w:cs="TH SarabunPSK"/>
          <w:sz w:val="32"/>
          <w:szCs w:val="32"/>
          <w:cs/>
        </w:rPr>
        <w:t>การจัดทำแผนการดำเนินงานให้ดำเนินการตามระเบียบนี้</w:t>
      </w:r>
      <w:r w:rsidRPr="00BB1C67">
        <w:rPr>
          <w:rFonts w:ascii="TH SarabunPSK" w:hAnsi="TH SarabunPSK" w:cs="TH SarabunPSK"/>
          <w:sz w:val="32"/>
          <w:szCs w:val="32"/>
        </w:rPr>
        <w:t xml:space="preserve"> </w:t>
      </w:r>
      <w:r w:rsidRPr="00BB1C67">
        <w:rPr>
          <w:rFonts w:ascii="TH SarabunPSK" w:hAnsi="TH SarabunPSK" w:cs="TH SarabunPSK"/>
          <w:sz w:val="32"/>
          <w:szCs w:val="32"/>
          <w:cs/>
        </w:rPr>
        <w:t>โดยมีขั้นตอน</w:t>
      </w:r>
      <w:r w:rsidRPr="00BB1C67">
        <w:rPr>
          <w:rFonts w:ascii="TH SarabunPSK" w:hAnsi="TH SarabunPSK" w:cs="TH SarabunPSK"/>
          <w:sz w:val="32"/>
          <w:szCs w:val="32"/>
        </w:rPr>
        <w:t xml:space="preserve">  </w:t>
      </w:r>
      <w:r w:rsidRPr="00BB1C67">
        <w:rPr>
          <w:rFonts w:ascii="TH SarabunPSK" w:hAnsi="TH SarabunPSK" w:cs="TH SarabunPSK"/>
          <w:sz w:val="32"/>
          <w:szCs w:val="32"/>
          <w:cs/>
        </w:rPr>
        <w:t>ดังนี้</w:t>
      </w:r>
      <w:r w:rsidRPr="00BB1C67">
        <w:rPr>
          <w:rFonts w:ascii="TH SarabunPSK" w:hAnsi="TH SarabunPSK" w:cs="TH SarabunPSK"/>
          <w:sz w:val="32"/>
          <w:szCs w:val="32"/>
        </w:rPr>
        <w:t xml:space="preserve">   (</w:t>
      </w:r>
      <w:r w:rsidRPr="00BB1C67">
        <w:rPr>
          <w:rFonts w:ascii="TH SarabunPSK" w:hAnsi="TH SarabunPSK" w:cs="TH SarabunPSK"/>
          <w:sz w:val="32"/>
          <w:szCs w:val="32"/>
          <w:cs/>
        </w:rPr>
        <w:t>1</w:t>
      </w:r>
      <w:r w:rsidRPr="00BB1C67">
        <w:rPr>
          <w:rFonts w:ascii="TH SarabunPSK" w:hAnsi="TH SarabunPSK" w:cs="TH SarabunPSK"/>
          <w:sz w:val="32"/>
          <w:szCs w:val="32"/>
        </w:rPr>
        <w:t xml:space="preserve">)  </w:t>
      </w:r>
      <w:r w:rsidRPr="00BB1C67">
        <w:rPr>
          <w:rFonts w:ascii="TH SarabunPSK" w:hAnsi="TH SarabunPSK" w:cs="TH SarabunPSK"/>
          <w:sz w:val="32"/>
          <w:szCs w:val="32"/>
          <w:cs/>
        </w:rPr>
        <w:t>คณะกรรมการสนับสนุนการจัดทำแผนพัฒนาท้องถิ่นรวบรวมแผนงาน</w:t>
      </w:r>
      <w:r w:rsidRPr="00BB1C67">
        <w:rPr>
          <w:rFonts w:ascii="TH SarabunPSK" w:hAnsi="TH SarabunPSK" w:cs="TH SarabunPSK"/>
          <w:sz w:val="32"/>
          <w:szCs w:val="32"/>
        </w:rPr>
        <w:t xml:space="preserve"> </w:t>
      </w:r>
      <w:r w:rsidRPr="00BB1C67">
        <w:rPr>
          <w:rFonts w:ascii="TH SarabunPSK" w:hAnsi="TH SarabunPSK" w:cs="TH SarabunPSK"/>
          <w:sz w:val="32"/>
          <w:szCs w:val="32"/>
          <w:cs/>
        </w:rPr>
        <w:t>โครงการพัฒนาขององค์กรปกครองส่วนท้องถิ่น</w:t>
      </w:r>
      <w:r w:rsidRPr="00BB1C67">
        <w:rPr>
          <w:rFonts w:ascii="TH SarabunPSK" w:hAnsi="TH SarabunPSK" w:cs="TH SarabunPSK"/>
          <w:sz w:val="32"/>
          <w:szCs w:val="32"/>
        </w:rPr>
        <w:t xml:space="preserve"> </w:t>
      </w:r>
      <w:r w:rsidRPr="00BB1C67">
        <w:rPr>
          <w:rFonts w:ascii="TH SarabunPSK" w:hAnsi="TH SarabunPSK" w:cs="TH SarabunPSK"/>
          <w:sz w:val="32"/>
          <w:szCs w:val="32"/>
          <w:cs/>
        </w:rPr>
        <w:t>หน่วยราชการส่วนกลาง</w:t>
      </w:r>
      <w:r w:rsidRPr="00BB1C67">
        <w:rPr>
          <w:rFonts w:ascii="TH SarabunPSK" w:hAnsi="TH SarabunPSK" w:cs="TH SarabunPSK"/>
          <w:sz w:val="32"/>
          <w:szCs w:val="32"/>
        </w:rPr>
        <w:t xml:space="preserve"> </w:t>
      </w:r>
      <w:r w:rsidRPr="00BB1C67">
        <w:rPr>
          <w:rFonts w:ascii="TH SarabunPSK" w:hAnsi="TH SarabunPSK" w:cs="TH SarabunPSK"/>
          <w:sz w:val="32"/>
          <w:szCs w:val="32"/>
          <w:cs/>
        </w:rPr>
        <w:t>ส่วนภูมิภาค</w:t>
      </w:r>
      <w:r w:rsidRPr="00BB1C67">
        <w:rPr>
          <w:rFonts w:ascii="TH SarabunPSK" w:hAnsi="TH SarabunPSK" w:cs="TH SarabunPSK"/>
          <w:sz w:val="32"/>
          <w:szCs w:val="32"/>
        </w:rPr>
        <w:t xml:space="preserve"> </w:t>
      </w:r>
      <w:r w:rsidRPr="00BB1C67">
        <w:rPr>
          <w:rFonts w:ascii="TH SarabunPSK" w:hAnsi="TH SarabunPSK" w:cs="TH SarabunPSK"/>
          <w:sz w:val="32"/>
          <w:szCs w:val="32"/>
          <w:cs/>
        </w:rPr>
        <w:t>รัฐวิสาหกิจ</w:t>
      </w:r>
      <w:r w:rsidRPr="00BB1C67">
        <w:rPr>
          <w:rFonts w:ascii="TH SarabunPSK" w:hAnsi="TH SarabunPSK" w:cs="TH SarabunPSK"/>
          <w:sz w:val="32"/>
          <w:szCs w:val="32"/>
        </w:rPr>
        <w:t xml:space="preserve"> </w:t>
      </w:r>
      <w:r w:rsidRPr="00BB1C67">
        <w:rPr>
          <w:rFonts w:ascii="TH SarabunPSK" w:hAnsi="TH SarabunPSK" w:cs="TH SarabunPSK"/>
          <w:sz w:val="32"/>
          <w:szCs w:val="32"/>
          <w:cs/>
        </w:rPr>
        <w:t>และหน่วยงานอื่นๆ</w:t>
      </w:r>
      <w:r w:rsidRPr="00BB1C67">
        <w:rPr>
          <w:rFonts w:ascii="TH SarabunPSK" w:hAnsi="TH SarabunPSK" w:cs="TH SarabunPSK"/>
          <w:sz w:val="32"/>
          <w:szCs w:val="32"/>
        </w:rPr>
        <w:t xml:space="preserve"> </w:t>
      </w:r>
      <w:r w:rsidRPr="00BB1C67">
        <w:rPr>
          <w:rFonts w:ascii="TH SarabunPSK" w:hAnsi="TH SarabunPSK" w:cs="TH SarabunPSK"/>
          <w:sz w:val="32"/>
          <w:szCs w:val="32"/>
          <w:cs/>
        </w:rPr>
        <w:t>ที่ดำเนินการในพื้นที่ขององค์กรปกครองส่วนท้องถิ่น</w:t>
      </w:r>
      <w:r w:rsidRPr="00BB1C67">
        <w:rPr>
          <w:rFonts w:ascii="TH SarabunPSK" w:hAnsi="TH SarabunPSK" w:cs="TH SarabunPSK"/>
          <w:sz w:val="32"/>
          <w:szCs w:val="32"/>
        </w:rPr>
        <w:t xml:space="preserve"> </w:t>
      </w:r>
      <w:r w:rsidRPr="00BB1C67">
        <w:rPr>
          <w:rFonts w:ascii="TH SarabunPSK" w:hAnsi="TH SarabunPSK" w:cs="TH SarabunPSK"/>
          <w:sz w:val="32"/>
          <w:szCs w:val="32"/>
          <w:cs/>
        </w:rPr>
        <w:t>แล้วจัดทำร่างแผนการดำเนินงาน</w:t>
      </w:r>
      <w:r w:rsidRPr="00BB1C67">
        <w:rPr>
          <w:rFonts w:ascii="TH SarabunPSK" w:hAnsi="TH SarabunPSK" w:cs="TH SarabunPSK"/>
          <w:sz w:val="32"/>
          <w:szCs w:val="32"/>
        </w:rPr>
        <w:t xml:space="preserve"> </w:t>
      </w:r>
      <w:r w:rsidRPr="00BB1C67">
        <w:rPr>
          <w:rFonts w:ascii="TH SarabunPSK" w:hAnsi="TH SarabunPSK" w:cs="TH SarabunPSK"/>
          <w:sz w:val="32"/>
          <w:szCs w:val="32"/>
          <w:cs/>
        </w:rPr>
        <w:t>เสนอคณะกรรมการพัฒนาท้องถิ่น</w:t>
      </w:r>
      <w:r w:rsidRPr="00BB1C67">
        <w:rPr>
          <w:rFonts w:ascii="TH SarabunPSK" w:hAnsi="TH SarabunPSK" w:cs="TH SarabunPSK"/>
          <w:sz w:val="32"/>
          <w:szCs w:val="32"/>
        </w:rPr>
        <w:t xml:space="preserve"> (</w:t>
      </w:r>
      <w:r w:rsidRPr="00BB1C67">
        <w:rPr>
          <w:rFonts w:ascii="TH SarabunPSK" w:hAnsi="TH SarabunPSK" w:cs="TH SarabunPSK"/>
          <w:sz w:val="32"/>
          <w:szCs w:val="32"/>
          <w:cs/>
        </w:rPr>
        <w:t>2</w:t>
      </w:r>
      <w:r w:rsidRPr="00BB1C67">
        <w:rPr>
          <w:rFonts w:ascii="TH SarabunPSK" w:hAnsi="TH SarabunPSK" w:cs="TH SarabunPSK"/>
          <w:sz w:val="32"/>
          <w:szCs w:val="32"/>
        </w:rPr>
        <w:t xml:space="preserve">)  </w:t>
      </w:r>
      <w:r w:rsidRPr="00BB1C67">
        <w:rPr>
          <w:rFonts w:ascii="TH SarabunPSK" w:hAnsi="TH SarabunPSK" w:cs="TH SarabunPSK"/>
          <w:sz w:val="32"/>
          <w:szCs w:val="32"/>
          <w:cs/>
        </w:rPr>
        <w:t>คณะกรรมการพัฒนาท้องถิ่นพิจารณาร่างแผนการดำเนินงานแล้ว</w:t>
      </w:r>
      <w:r w:rsidRPr="00BB1C67">
        <w:rPr>
          <w:rFonts w:ascii="TH SarabunPSK" w:hAnsi="TH SarabunPSK" w:cs="TH SarabunPSK"/>
          <w:sz w:val="32"/>
          <w:szCs w:val="32"/>
        </w:rPr>
        <w:t xml:space="preserve"> </w:t>
      </w:r>
      <w:r w:rsidRPr="00BB1C67">
        <w:rPr>
          <w:rFonts w:ascii="TH SarabunPSK" w:hAnsi="TH SarabunPSK" w:cs="TH SarabunPSK"/>
          <w:sz w:val="32"/>
          <w:szCs w:val="32"/>
          <w:cs/>
        </w:rPr>
        <w:t>เสนอผู้บริหารท้องถิ่นประกาศเป็นแผนการดำเนินงาน</w:t>
      </w:r>
      <w:r w:rsidRPr="00BB1C67">
        <w:rPr>
          <w:rFonts w:ascii="TH SarabunPSK" w:hAnsi="TH SarabunPSK" w:cs="TH SarabunPSK"/>
          <w:sz w:val="32"/>
          <w:szCs w:val="32"/>
        </w:rPr>
        <w:t xml:space="preserve"> </w:t>
      </w:r>
      <w:r w:rsidRPr="00BB1C67">
        <w:rPr>
          <w:rFonts w:ascii="TH SarabunPSK" w:hAnsi="TH SarabunPSK" w:cs="TH SarabunPSK"/>
          <w:sz w:val="32"/>
          <w:szCs w:val="32"/>
          <w:cs/>
        </w:rPr>
        <w:t>ทั้งนี้ให้ปิดประกาศแผนการดำเนินงานภายในสิบห้าวันนับตั้งแต่วันที่ประกาศ</w:t>
      </w:r>
      <w:r w:rsidRPr="00BB1C67">
        <w:rPr>
          <w:rFonts w:ascii="TH SarabunPSK" w:hAnsi="TH SarabunPSK" w:cs="TH SarabunPSK"/>
          <w:sz w:val="32"/>
          <w:szCs w:val="32"/>
        </w:rPr>
        <w:t xml:space="preserve"> </w:t>
      </w:r>
      <w:r w:rsidRPr="00BB1C67">
        <w:rPr>
          <w:rFonts w:ascii="TH SarabunPSK" w:hAnsi="TH SarabunPSK" w:cs="TH SarabunPSK"/>
          <w:sz w:val="32"/>
          <w:szCs w:val="32"/>
          <w:cs/>
        </w:rPr>
        <w:t>เพื่อให้ประชาชนในท้องถิ่นทราบโดยทั่วกัน</w:t>
      </w:r>
      <w:r w:rsidRPr="00BB1C67">
        <w:rPr>
          <w:rFonts w:ascii="TH SarabunPSK" w:hAnsi="TH SarabunPSK" w:cs="TH SarabunPSK"/>
          <w:sz w:val="32"/>
          <w:szCs w:val="32"/>
        </w:rPr>
        <w:t xml:space="preserve"> </w:t>
      </w:r>
      <w:r w:rsidRPr="00BB1C67">
        <w:rPr>
          <w:rFonts w:ascii="TH SarabunPSK" w:hAnsi="TH SarabunPSK" w:cs="TH SarabunPSK"/>
          <w:sz w:val="32"/>
          <w:szCs w:val="32"/>
          <w:cs/>
        </w:rPr>
        <w:t>และต้องปิดประกาศไว้อย่างน้อยสามสิบวัน</w:t>
      </w:r>
      <w:r w:rsidRPr="00BB1C67">
        <w:rPr>
          <w:rFonts w:ascii="TH SarabunPSK" w:hAnsi="TH SarabunPSK" w:cs="TH SarabunPSK"/>
          <w:sz w:val="32"/>
          <w:szCs w:val="32"/>
        </w:rPr>
        <w:t xml:space="preserve"> </w:t>
      </w:r>
      <w:r w:rsidRPr="00BB1C67">
        <w:rPr>
          <w:rFonts w:ascii="TH SarabunPSK" w:hAnsi="TH SarabunPSK" w:cs="TH SarabunPSK"/>
          <w:sz w:val="32"/>
          <w:szCs w:val="32"/>
          <w:cs/>
        </w:rPr>
        <w:t>และ</w:t>
      </w:r>
      <w:r w:rsidRPr="00BB1C67">
        <w:rPr>
          <w:rFonts w:ascii="TH SarabunPSK" w:hAnsi="TH SarabunPSK" w:cs="TH SarabunPSK"/>
          <w:sz w:val="32"/>
          <w:szCs w:val="32"/>
        </w:rPr>
        <w:t xml:space="preserve"> </w:t>
      </w:r>
      <w:r w:rsidRPr="00BB1C67">
        <w:rPr>
          <w:rFonts w:ascii="TH SarabunPSK" w:hAnsi="TH SarabunPSK" w:cs="TH SarabunPSK"/>
          <w:sz w:val="32"/>
          <w:szCs w:val="32"/>
          <w:cs/>
        </w:rPr>
        <w:t>ข้อ</w:t>
      </w:r>
      <w:r w:rsidRPr="00BB1C67">
        <w:rPr>
          <w:rFonts w:ascii="TH SarabunPSK" w:hAnsi="TH SarabunPSK" w:cs="TH SarabunPSK"/>
          <w:sz w:val="32"/>
          <w:szCs w:val="32"/>
        </w:rPr>
        <w:t xml:space="preserve"> </w:t>
      </w:r>
      <w:r w:rsidRPr="00BB1C67">
        <w:rPr>
          <w:rFonts w:ascii="TH SarabunPSK" w:hAnsi="TH SarabunPSK" w:cs="TH SarabunPSK"/>
          <w:sz w:val="32"/>
          <w:szCs w:val="32"/>
          <w:cs/>
        </w:rPr>
        <w:t>27</w:t>
      </w:r>
      <w:r w:rsidRPr="00BB1C67">
        <w:rPr>
          <w:rFonts w:ascii="TH SarabunPSK" w:hAnsi="TH SarabunPSK" w:cs="TH SarabunPSK"/>
          <w:sz w:val="32"/>
          <w:szCs w:val="32"/>
        </w:rPr>
        <w:t xml:space="preserve"> </w:t>
      </w:r>
      <w:r w:rsidRPr="00BB1C67">
        <w:rPr>
          <w:rFonts w:ascii="TH SarabunPSK" w:hAnsi="TH SarabunPSK" w:cs="TH SarabunPSK"/>
          <w:sz w:val="32"/>
          <w:szCs w:val="32"/>
          <w:cs/>
        </w:rPr>
        <w:t>แผนการดำเนินงานให้จัดทำเสร็จภายในเดือนธันวาคมของปีงบประมาณนั้น</w:t>
      </w:r>
      <w:r w:rsidRPr="00BB1C67">
        <w:rPr>
          <w:rFonts w:ascii="TH SarabunPSK" w:hAnsi="TH SarabunPSK" w:cs="TH SarabunPSK"/>
          <w:sz w:val="32"/>
          <w:szCs w:val="32"/>
        </w:rPr>
        <w:t xml:space="preserve"> </w:t>
      </w:r>
      <w:r w:rsidRPr="00BB1C67">
        <w:rPr>
          <w:rFonts w:ascii="TH SarabunPSK" w:hAnsi="TH SarabunPSK" w:cs="TH SarabunPSK"/>
          <w:sz w:val="32"/>
          <w:szCs w:val="32"/>
          <w:cs/>
        </w:rPr>
        <w:t>หรือภายในสามสิบวันนับแต่วันที่ตั้งงบประมาณดำเนินการ</w:t>
      </w:r>
      <w:r w:rsidRPr="00BB1C67">
        <w:rPr>
          <w:rFonts w:ascii="TH SarabunPSK" w:hAnsi="TH SarabunPSK" w:cs="TH SarabunPSK"/>
          <w:sz w:val="32"/>
          <w:szCs w:val="32"/>
        </w:rPr>
        <w:t xml:space="preserve"> </w:t>
      </w:r>
      <w:r w:rsidRPr="00BB1C67">
        <w:rPr>
          <w:rFonts w:ascii="TH SarabunPSK" w:hAnsi="TH SarabunPSK" w:cs="TH SarabunPSK"/>
          <w:sz w:val="32"/>
          <w:szCs w:val="32"/>
          <w:cs/>
        </w:rPr>
        <w:t>หรือได้รับแจ้งแผนงาน</w:t>
      </w:r>
      <w:r w:rsidRPr="00BB1C67">
        <w:rPr>
          <w:rFonts w:ascii="TH SarabunPSK" w:hAnsi="TH SarabunPSK" w:cs="TH SarabunPSK"/>
          <w:sz w:val="32"/>
          <w:szCs w:val="32"/>
        </w:rPr>
        <w:t>/</w:t>
      </w:r>
      <w:r w:rsidRPr="00BB1C67">
        <w:rPr>
          <w:rFonts w:ascii="TH SarabunPSK" w:hAnsi="TH SarabunPSK" w:cs="TH SarabunPSK"/>
          <w:sz w:val="32"/>
          <w:szCs w:val="32"/>
          <w:cs/>
        </w:rPr>
        <w:t>โครงการจากหน่วยงานราชการส่วนกลาง</w:t>
      </w:r>
      <w:r w:rsidRPr="00BB1C67">
        <w:rPr>
          <w:rFonts w:ascii="TH SarabunPSK" w:hAnsi="TH SarabunPSK" w:cs="TH SarabunPSK"/>
          <w:sz w:val="32"/>
          <w:szCs w:val="32"/>
        </w:rPr>
        <w:t xml:space="preserve"> </w:t>
      </w:r>
      <w:r w:rsidRPr="00BB1C67">
        <w:rPr>
          <w:rFonts w:ascii="TH SarabunPSK" w:hAnsi="TH SarabunPSK" w:cs="TH SarabunPSK"/>
          <w:sz w:val="32"/>
          <w:szCs w:val="32"/>
          <w:cs/>
        </w:rPr>
        <w:t>ส่วนภูมิภาค</w:t>
      </w:r>
      <w:r w:rsidRPr="00BB1C67">
        <w:rPr>
          <w:rFonts w:ascii="TH SarabunPSK" w:hAnsi="TH SarabunPSK" w:cs="TH SarabunPSK"/>
          <w:sz w:val="32"/>
          <w:szCs w:val="32"/>
        </w:rPr>
        <w:t xml:space="preserve"> </w:t>
      </w:r>
      <w:r w:rsidRPr="00BB1C67">
        <w:rPr>
          <w:rFonts w:ascii="TH SarabunPSK" w:hAnsi="TH SarabunPSK" w:cs="TH SarabunPSK"/>
          <w:sz w:val="32"/>
          <w:szCs w:val="32"/>
          <w:cs/>
        </w:rPr>
        <w:t>รัฐวิสาหกิจหรือหน่วยงานอื่นๆ</w:t>
      </w:r>
      <w:r w:rsidRPr="00BB1C67">
        <w:rPr>
          <w:rFonts w:ascii="TH SarabunPSK" w:hAnsi="TH SarabunPSK" w:cs="TH SarabunPSK"/>
          <w:sz w:val="32"/>
          <w:szCs w:val="32"/>
        </w:rPr>
        <w:t xml:space="preserve"> </w:t>
      </w:r>
      <w:r w:rsidRPr="00BB1C67">
        <w:rPr>
          <w:rFonts w:ascii="TH SarabunPSK" w:hAnsi="TH SarabunPSK" w:cs="TH SarabunPSK"/>
          <w:sz w:val="32"/>
          <w:szCs w:val="32"/>
          <w:cs/>
        </w:rPr>
        <w:t xml:space="preserve">ที่ต้องดำเนินการในพื้นที่องค์กรปกครองส่วนท้องถิ่นในปีงบประมาณนั้น </w:t>
      </w:r>
    </w:p>
    <w:p w:rsidR="003B36E5" w:rsidRPr="003B36E5" w:rsidRDefault="003B36E5" w:rsidP="003B36E5">
      <w:pPr>
        <w:autoSpaceDE w:val="0"/>
        <w:autoSpaceDN w:val="0"/>
        <w:adjustRightInd w:val="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3B36E5">
        <w:rPr>
          <w:rFonts w:ascii="TH SarabunPSK" w:hAnsi="TH SarabunPSK" w:cs="TH SarabunPSK"/>
          <w:sz w:val="32"/>
          <w:szCs w:val="32"/>
          <w:cs/>
        </w:rPr>
        <w:t>เทศบาลตำบล</w:t>
      </w:r>
      <w:r>
        <w:rPr>
          <w:rFonts w:ascii="TH SarabunPSK" w:hAnsi="TH SarabunPSK" w:cs="TH SarabunPSK" w:hint="cs"/>
          <w:sz w:val="32"/>
          <w:szCs w:val="32"/>
          <w:cs/>
        </w:rPr>
        <w:t>หนองพ้อ</w:t>
      </w:r>
      <w:r w:rsidRPr="003B36E5">
        <w:rPr>
          <w:rFonts w:ascii="TH SarabunPSK" w:hAnsi="TH SarabunPSK" w:cs="TH SarabunPSK"/>
          <w:sz w:val="32"/>
          <w:szCs w:val="32"/>
        </w:rPr>
        <w:t xml:space="preserve"> </w:t>
      </w:r>
      <w:r w:rsidR="001669F4">
        <w:rPr>
          <w:rFonts w:ascii="TH SarabunPSK" w:hAnsi="TH SarabunPSK" w:cs="TH SarabunPSK"/>
          <w:sz w:val="32"/>
          <w:szCs w:val="32"/>
        </w:rPr>
        <w:t xml:space="preserve"> </w:t>
      </w:r>
      <w:r w:rsidRPr="003B36E5">
        <w:rPr>
          <w:rFonts w:ascii="TH SarabunPSK" w:hAnsi="TH SarabunPSK" w:cs="TH SarabunPSK"/>
          <w:sz w:val="32"/>
          <w:szCs w:val="32"/>
          <w:cs/>
        </w:rPr>
        <w:t>จึงขอประกาศใช้แผนการดำเนินงาน</w:t>
      </w:r>
      <w:r w:rsidRPr="003B36E5">
        <w:rPr>
          <w:rFonts w:ascii="TH SarabunPSK" w:hAnsi="TH SarabunPSK" w:cs="TH SarabunPSK"/>
          <w:sz w:val="32"/>
          <w:szCs w:val="32"/>
        </w:rPr>
        <w:t xml:space="preserve"> </w:t>
      </w:r>
      <w:r w:rsidRPr="003B36E5">
        <w:rPr>
          <w:rFonts w:ascii="TH SarabunPSK" w:hAnsi="TH SarabunPSK" w:cs="TH SarabunPSK"/>
          <w:sz w:val="32"/>
          <w:szCs w:val="32"/>
          <w:cs/>
        </w:rPr>
        <w:t>ประจำปีงบประมาณ</w:t>
      </w:r>
      <w:r w:rsidRPr="003B36E5">
        <w:rPr>
          <w:rFonts w:ascii="TH SarabunPSK" w:hAnsi="TH SarabunPSK" w:cs="TH SarabunPSK"/>
          <w:sz w:val="32"/>
          <w:szCs w:val="32"/>
        </w:rPr>
        <w:t xml:space="preserve"> </w:t>
      </w:r>
      <w:r w:rsidRPr="003B36E5">
        <w:rPr>
          <w:rFonts w:ascii="TH SarabunPSK" w:hAnsi="TH SarabunPSK" w:cs="TH SarabunPSK"/>
          <w:sz w:val="32"/>
          <w:szCs w:val="32"/>
          <w:cs/>
        </w:rPr>
        <w:t>2560</w:t>
      </w:r>
      <w:r w:rsidR="001D219E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3B36E5">
        <w:rPr>
          <w:rFonts w:ascii="TH SarabunPSK" w:hAnsi="TH SarabunPSK" w:cs="TH SarabunPSK"/>
          <w:sz w:val="32"/>
          <w:szCs w:val="32"/>
          <w:cs/>
        </w:rPr>
        <w:t>เพื่อเป็นเครื่องมือของผู้บริหารเทศบาลตำบล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หนองพ้อ  </w:t>
      </w:r>
      <w:r w:rsidRPr="003B36E5">
        <w:rPr>
          <w:rFonts w:ascii="TH SarabunPSK" w:hAnsi="TH SarabunPSK" w:cs="TH SarabunPSK"/>
          <w:sz w:val="32"/>
          <w:szCs w:val="32"/>
          <w:cs/>
        </w:rPr>
        <w:t>ในการบริหารโครงการและงบประมาณ</w:t>
      </w:r>
      <w:r w:rsidRPr="003B36E5">
        <w:rPr>
          <w:rFonts w:ascii="TH SarabunPSK" w:hAnsi="TH SarabunPSK" w:cs="TH SarabunPSK"/>
          <w:sz w:val="32"/>
          <w:szCs w:val="32"/>
        </w:rPr>
        <w:t xml:space="preserve">       </w:t>
      </w:r>
      <w:r w:rsidR="001D219E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3B36E5">
        <w:rPr>
          <w:rFonts w:ascii="TH SarabunPSK" w:hAnsi="TH SarabunPSK" w:cs="TH SarabunPSK"/>
          <w:sz w:val="32"/>
          <w:szCs w:val="32"/>
          <w:cs/>
        </w:rPr>
        <w:t>ประจำปี</w:t>
      </w:r>
      <w:r w:rsidRPr="003B36E5">
        <w:rPr>
          <w:rFonts w:ascii="TH SarabunPSK" w:hAnsi="TH SarabunPSK" w:cs="TH SarabunPSK"/>
          <w:sz w:val="32"/>
          <w:szCs w:val="32"/>
        </w:rPr>
        <w:t xml:space="preserve"> 2560</w:t>
      </w:r>
    </w:p>
    <w:p w:rsidR="003B36E5" w:rsidRPr="003B36E5" w:rsidRDefault="003B36E5" w:rsidP="003B36E5">
      <w:pPr>
        <w:autoSpaceDE w:val="0"/>
        <w:autoSpaceDN w:val="0"/>
        <w:adjustRightInd w:val="0"/>
        <w:ind w:left="720" w:firstLine="720"/>
        <w:rPr>
          <w:rFonts w:ascii="TH SarabunPSK" w:hAnsi="TH SarabunPSK" w:cs="TH SarabunPSK"/>
          <w:sz w:val="32"/>
          <w:szCs w:val="32"/>
        </w:rPr>
      </w:pPr>
      <w:r w:rsidRPr="003B36E5">
        <w:rPr>
          <w:rFonts w:ascii="TH SarabunPSK" w:hAnsi="TH SarabunPSK" w:cs="TH SarabunPSK"/>
          <w:sz w:val="32"/>
          <w:szCs w:val="32"/>
          <w:cs/>
        </w:rPr>
        <w:t>จึงประกาศให้ทราบโดยทั่วกัน</w:t>
      </w:r>
    </w:p>
    <w:p w:rsidR="003B36E5" w:rsidRPr="003B36E5" w:rsidRDefault="003B36E5" w:rsidP="003B36E5">
      <w:pPr>
        <w:autoSpaceDE w:val="0"/>
        <w:autoSpaceDN w:val="0"/>
        <w:adjustRightInd w:val="0"/>
        <w:ind w:left="1440" w:firstLine="720"/>
        <w:rPr>
          <w:rFonts w:ascii="TH SarabunPSK" w:hAnsi="TH SarabunPSK" w:cs="TH SarabunPSK"/>
          <w:sz w:val="32"/>
          <w:szCs w:val="32"/>
        </w:rPr>
      </w:pPr>
      <w:r w:rsidRPr="003B36E5">
        <w:rPr>
          <w:rFonts w:ascii="TH SarabunPSK" w:hAnsi="TH SarabunPSK" w:cs="TH SarabunPSK"/>
          <w:sz w:val="32"/>
          <w:szCs w:val="32"/>
          <w:cs/>
        </w:rPr>
        <w:t>ประกาศ</w:t>
      </w:r>
      <w:r w:rsidRPr="003B36E5">
        <w:rPr>
          <w:rFonts w:ascii="TH SarabunPSK" w:hAnsi="TH SarabunPSK" w:cs="TH SarabunPSK"/>
          <w:sz w:val="32"/>
          <w:szCs w:val="32"/>
        </w:rPr>
        <w:t xml:space="preserve"> </w:t>
      </w:r>
      <w:r w:rsidRPr="003B36E5">
        <w:rPr>
          <w:rFonts w:ascii="TH SarabunPSK" w:hAnsi="TH SarabunPSK" w:cs="TH SarabunPSK"/>
          <w:sz w:val="32"/>
          <w:szCs w:val="32"/>
          <w:cs/>
        </w:rPr>
        <w:t>ณ</w:t>
      </w:r>
      <w:r w:rsidRPr="003B36E5">
        <w:rPr>
          <w:rFonts w:ascii="TH SarabunPSK" w:hAnsi="TH SarabunPSK" w:cs="TH SarabunPSK"/>
          <w:sz w:val="32"/>
          <w:szCs w:val="32"/>
        </w:rPr>
        <w:t xml:space="preserve"> </w:t>
      </w:r>
      <w:r w:rsidRPr="003B36E5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3B36E5">
        <w:rPr>
          <w:rFonts w:ascii="TH SarabunPSK" w:hAnsi="TH SarabunPSK" w:cs="TH SarabunPSK"/>
          <w:sz w:val="32"/>
          <w:szCs w:val="32"/>
        </w:rPr>
        <w:t xml:space="preserve">   </w:t>
      </w:r>
      <w:r w:rsidR="00444548">
        <w:rPr>
          <w:rFonts w:ascii="TH SarabunPSK" w:hAnsi="TH SarabunPSK" w:cs="TH SarabunPSK"/>
          <w:sz w:val="32"/>
          <w:szCs w:val="32"/>
        </w:rPr>
        <w:t>28</w:t>
      </w:r>
      <w:bookmarkStart w:id="0" w:name="_GoBack"/>
      <w:bookmarkEnd w:id="0"/>
      <w:r w:rsidRPr="003B36E5">
        <w:rPr>
          <w:rFonts w:ascii="TH SarabunPSK" w:hAnsi="TH SarabunPSK" w:cs="TH SarabunPSK"/>
          <w:sz w:val="32"/>
          <w:szCs w:val="32"/>
        </w:rPr>
        <w:t xml:space="preserve">  </w:t>
      </w:r>
      <w:r w:rsidRPr="003B36E5">
        <w:rPr>
          <w:rFonts w:ascii="TH SarabunPSK" w:hAnsi="TH SarabunPSK" w:cs="TH SarabunPSK"/>
          <w:sz w:val="32"/>
          <w:szCs w:val="32"/>
          <w:cs/>
        </w:rPr>
        <w:t xml:space="preserve"> เดือนตุลาคม  </w:t>
      </w:r>
      <w:r w:rsidRPr="003B36E5">
        <w:rPr>
          <w:rFonts w:ascii="TH SarabunPSK" w:hAnsi="TH SarabunPSK" w:cs="TH SarabunPSK"/>
          <w:sz w:val="32"/>
          <w:szCs w:val="32"/>
        </w:rPr>
        <w:t xml:space="preserve"> </w:t>
      </w:r>
      <w:r w:rsidRPr="003B36E5">
        <w:rPr>
          <w:rFonts w:ascii="TH SarabunPSK" w:hAnsi="TH SarabunPSK" w:cs="TH SarabunPSK"/>
          <w:sz w:val="32"/>
          <w:szCs w:val="32"/>
          <w:cs/>
        </w:rPr>
        <w:t>พ</w:t>
      </w:r>
      <w:r w:rsidRPr="003B36E5">
        <w:rPr>
          <w:rFonts w:ascii="TH SarabunPSK" w:hAnsi="TH SarabunPSK" w:cs="TH SarabunPSK"/>
          <w:sz w:val="32"/>
          <w:szCs w:val="32"/>
        </w:rPr>
        <w:t>.</w:t>
      </w:r>
      <w:r w:rsidRPr="003B36E5">
        <w:rPr>
          <w:rFonts w:ascii="TH SarabunPSK" w:hAnsi="TH SarabunPSK" w:cs="TH SarabunPSK"/>
          <w:sz w:val="32"/>
          <w:szCs w:val="32"/>
          <w:cs/>
        </w:rPr>
        <w:t>ศ</w:t>
      </w:r>
      <w:r w:rsidRPr="003B36E5">
        <w:rPr>
          <w:rFonts w:ascii="TH SarabunPSK" w:hAnsi="TH SarabunPSK" w:cs="TH SarabunPSK"/>
          <w:sz w:val="32"/>
          <w:szCs w:val="32"/>
        </w:rPr>
        <w:t xml:space="preserve">. </w:t>
      </w:r>
      <w:r w:rsidRPr="003B36E5">
        <w:rPr>
          <w:rFonts w:ascii="TH SarabunPSK" w:hAnsi="TH SarabunPSK" w:cs="TH SarabunPSK"/>
          <w:sz w:val="32"/>
          <w:szCs w:val="32"/>
          <w:cs/>
        </w:rPr>
        <w:t>2559</w:t>
      </w:r>
    </w:p>
    <w:p w:rsidR="003B36E5" w:rsidRPr="003B36E5" w:rsidRDefault="003B36E5" w:rsidP="003B36E5">
      <w:pPr>
        <w:autoSpaceDE w:val="0"/>
        <w:autoSpaceDN w:val="0"/>
        <w:adjustRightInd w:val="0"/>
        <w:ind w:left="2160" w:firstLine="720"/>
        <w:rPr>
          <w:rFonts w:ascii="TH SarabunPSK" w:hAnsi="TH SarabunPSK" w:cs="TH SarabunPSK"/>
          <w:sz w:val="32"/>
          <w:szCs w:val="32"/>
        </w:rPr>
      </w:pPr>
      <w:r w:rsidRPr="003B36E5">
        <w:rPr>
          <w:rFonts w:ascii="TH SarabunPSK" w:hAnsi="TH SarabunPSK" w:cs="TH SarabunPSK"/>
          <w:sz w:val="32"/>
          <w:szCs w:val="32"/>
        </w:rPr>
        <w:t>(</w:t>
      </w:r>
      <w:r w:rsidRPr="003B36E5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3B36E5">
        <w:rPr>
          <w:rFonts w:ascii="TH SarabunPSK" w:hAnsi="TH SarabunPSK" w:cs="TH SarabunPSK"/>
          <w:sz w:val="32"/>
          <w:szCs w:val="32"/>
        </w:rPr>
        <w:t>)</w:t>
      </w:r>
      <w:r w:rsidR="00444548">
        <w:rPr>
          <w:rFonts w:ascii="TH SarabunPSK" w:hAnsi="TH SarabunPSK" w:cs="TH SarabunPSK"/>
          <w:sz w:val="32"/>
          <w:szCs w:val="32"/>
        </w:rPr>
        <w:t xml:space="preserve">              </w:t>
      </w:r>
      <w:r w:rsidRPr="003B36E5">
        <w:rPr>
          <w:rFonts w:ascii="TH SarabunPSK" w:hAnsi="TH SarabunPSK" w:cs="TH SarabunPSK"/>
          <w:sz w:val="32"/>
          <w:szCs w:val="32"/>
        </w:rPr>
        <w:t xml:space="preserve"> </w:t>
      </w:r>
      <w:r w:rsidR="00444548" w:rsidRPr="008A00E9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0B0C3BC3" wp14:editId="6F5D589E">
            <wp:extent cx="894303" cy="476527"/>
            <wp:effectExtent l="0" t="0" r="0" b="0"/>
            <wp:docPr id="4" name="Picture 1" descr="นายกคลั้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นายกคลั้ง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7563" cy="4782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36E5" w:rsidRPr="003B36E5" w:rsidRDefault="003B36E5" w:rsidP="003B36E5">
      <w:pPr>
        <w:autoSpaceDE w:val="0"/>
        <w:autoSpaceDN w:val="0"/>
        <w:adjustRightInd w:val="0"/>
        <w:spacing w:after="0"/>
        <w:ind w:left="2880" w:firstLine="720"/>
        <w:rPr>
          <w:rFonts w:ascii="TH SarabunPSK" w:hAnsi="TH SarabunPSK" w:cs="TH SarabunPSK"/>
          <w:sz w:val="32"/>
          <w:szCs w:val="32"/>
        </w:rPr>
      </w:pPr>
      <w:r w:rsidRPr="003B36E5">
        <w:rPr>
          <w:rFonts w:ascii="TH SarabunPSK" w:hAnsi="TH SarabunPSK" w:cs="TH SarabunPSK"/>
          <w:sz w:val="32"/>
          <w:szCs w:val="32"/>
        </w:rPr>
        <w:t xml:space="preserve">       (</w:t>
      </w:r>
      <w:proofErr w:type="gramStart"/>
      <w:r w:rsidRPr="003B36E5">
        <w:rPr>
          <w:rFonts w:ascii="TH SarabunPSK" w:hAnsi="TH SarabunPSK" w:cs="TH SarabunPSK"/>
          <w:sz w:val="32"/>
          <w:szCs w:val="32"/>
          <w:cs/>
        </w:rPr>
        <w:t>นาย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สุพัฒน์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หนูจีนเส้ง</w:t>
      </w:r>
      <w:proofErr w:type="gramEnd"/>
      <w:r w:rsidRPr="003B36E5">
        <w:rPr>
          <w:rFonts w:ascii="TH SarabunPSK" w:hAnsi="TH SarabunPSK" w:cs="TH SarabunPSK"/>
          <w:sz w:val="32"/>
          <w:szCs w:val="32"/>
        </w:rPr>
        <w:t>)</w:t>
      </w:r>
    </w:p>
    <w:p w:rsidR="003B36E5" w:rsidRPr="003B36E5" w:rsidRDefault="003B36E5" w:rsidP="003B36E5">
      <w:pPr>
        <w:autoSpaceDE w:val="0"/>
        <w:autoSpaceDN w:val="0"/>
        <w:adjustRightInd w:val="0"/>
        <w:spacing w:after="0"/>
        <w:rPr>
          <w:rFonts w:ascii="TH SarabunPSK" w:hAnsi="TH SarabunPSK" w:cs="TH SarabunPSK"/>
          <w:sz w:val="32"/>
          <w:szCs w:val="32"/>
        </w:rPr>
      </w:pPr>
      <w:r w:rsidRPr="003B36E5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นายกเทศมนตรีตำบล</w:t>
      </w:r>
      <w:r w:rsidR="00D756B6">
        <w:rPr>
          <w:rFonts w:ascii="TH SarabunPSK" w:hAnsi="TH SarabunPSK" w:cs="TH SarabunPSK" w:hint="cs"/>
          <w:sz w:val="32"/>
          <w:szCs w:val="32"/>
          <w:cs/>
        </w:rPr>
        <w:t>หนองพ้อ</w:t>
      </w:r>
    </w:p>
    <w:p w:rsidR="003B36E5" w:rsidRPr="003B36E5" w:rsidRDefault="003B36E5" w:rsidP="003B36E5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32"/>
          <w:szCs w:val="32"/>
        </w:rPr>
      </w:pPr>
    </w:p>
    <w:p w:rsidR="00352869" w:rsidRPr="003B36E5" w:rsidRDefault="00352869" w:rsidP="00B8240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B82403" w:rsidRPr="003B36E5" w:rsidRDefault="00B82403" w:rsidP="00B82403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B36E5">
        <w:rPr>
          <w:rFonts w:ascii="TH SarabunPSK" w:hAnsi="TH SarabunPSK" w:cs="TH SarabunPSK"/>
          <w:b/>
          <w:bCs/>
          <w:sz w:val="32"/>
          <w:szCs w:val="32"/>
          <w:cs/>
        </w:rPr>
        <w:t>สารบัญ</w:t>
      </w:r>
    </w:p>
    <w:p w:rsidR="00B82403" w:rsidRPr="003B36E5" w:rsidRDefault="00B82403" w:rsidP="00B82403">
      <w:pPr>
        <w:pStyle w:val="7"/>
        <w:ind w:left="720" w:firstLine="72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3B36E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ส่วนที่</w:t>
      </w:r>
      <w:r w:rsidRPr="003B36E5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  1   </w:t>
      </w:r>
      <w:r w:rsidRPr="003B36E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บทนำ</w:t>
      </w:r>
    </w:p>
    <w:p w:rsidR="00B82403" w:rsidRPr="003B36E5" w:rsidRDefault="00B82403" w:rsidP="0077014A">
      <w:pPr>
        <w:tabs>
          <w:tab w:val="num" w:pos="2520"/>
        </w:tabs>
        <w:spacing w:after="0"/>
        <w:ind w:left="720"/>
        <w:rPr>
          <w:rFonts w:ascii="TH SarabunPSK" w:hAnsi="TH SarabunPSK" w:cs="TH SarabunPSK"/>
          <w:sz w:val="32"/>
          <w:szCs w:val="32"/>
        </w:rPr>
      </w:pPr>
      <w:r w:rsidRPr="003B36E5">
        <w:rPr>
          <w:rFonts w:ascii="TH SarabunPSK" w:hAnsi="TH SarabunPSK" w:cs="TH SarabunPSK"/>
          <w:sz w:val="32"/>
          <w:szCs w:val="32"/>
          <w:cs/>
        </w:rPr>
        <w:tab/>
        <w:t>หลักการและเหตุผล</w:t>
      </w:r>
      <w:r w:rsidRPr="003B36E5">
        <w:rPr>
          <w:rFonts w:ascii="TH SarabunPSK" w:hAnsi="TH SarabunPSK" w:cs="TH SarabunPSK"/>
          <w:sz w:val="32"/>
          <w:szCs w:val="32"/>
          <w:cs/>
        </w:rPr>
        <w:tab/>
      </w:r>
      <w:r w:rsidRPr="003B36E5">
        <w:rPr>
          <w:rFonts w:ascii="TH SarabunPSK" w:hAnsi="TH SarabunPSK" w:cs="TH SarabunPSK"/>
          <w:sz w:val="32"/>
          <w:szCs w:val="32"/>
          <w:cs/>
        </w:rPr>
        <w:tab/>
      </w:r>
      <w:r w:rsidRPr="003B36E5">
        <w:rPr>
          <w:rFonts w:ascii="TH SarabunPSK" w:hAnsi="TH SarabunPSK" w:cs="TH SarabunPSK"/>
          <w:sz w:val="32"/>
          <w:szCs w:val="32"/>
          <w:cs/>
        </w:rPr>
        <w:tab/>
      </w:r>
      <w:r w:rsidRPr="003B36E5">
        <w:rPr>
          <w:rFonts w:ascii="TH SarabunPSK" w:hAnsi="TH SarabunPSK" w:cs="TH SarabunPSK"/>
          <w:sz w:val="32"/>
          <w:szCs w:val="32"/>
          <w:cs/>
        </w:rPr>
        <w:tab/>
      </w:r>
      <w:r w:rsidRPr="003B36E5">
        <w:rPr>
          <w:rFonts w:ascii="TH SarabunPSK" w:hAnsi="TH SarabunPSK" w:cs="TH SarabunPSK"/>
          <w:sz w:val="32"/>
          <w:szCs w:val="32"/>
          <w:cs/>
        </w:rPr>
        <w:tab/>
      </w:r>
      <w:r w:rsidRPr="003B36E5">
        <w:rPr>
          <w:rFonts w:ascii="TH SarabunPSK" w:hAnsi="TH SarabunPSK" w:cs="TH SarabunPSK"/>
          <w:sz w:val="32"/>
          <w:szCs w:val="32"/>
          <w:cs/>
        </w:rPr>
        <w:tab/>
        <w:t>1</w:t>
      </w:r>
      <w:r w:rsidRPr="003B36E5">
        <w:rPr>
          <w:rFonts w:ascii="TH SarabunPSK" w:hAnsi="TH SarabunPSK" w:cs="TH SarabunPSK"/>
          <w:sz w:val="32"/>
          <w:szCs w:val="32"/>
        </w:rPr>
        <w:tab/>
      </w:r>
      <w:r w:rsidRPr="003B36E5">
        <w:rPr>
          <w:rFonts w:ascii="TH SarabunPSK" w:hAnsi="TH SarabunPSK" w:cs="TH SarabunPSK"/>
          <w:sz w:val="32"/>
          <w:szCs w:val="32"/>
          <w:cs/>
        </w:rPr>
        <w:t>วัตถุประสงค์ของแผนการดำเนินงาน</w:t>
      </w:r>
      <w:r w:rsidRPr="003B36E5">
        <w:rPr>
          <w:rFonts w:ascii="TH SarabunPSK" w:hAnsi="TH SarabunPSK" w:cs="TH SarabunPSK"/>
          <w:sz w:val="32"/>
          <w:szCs w:val="32"/>
          <w:cs/>
        </w:rPr>
        <w:tab/>
      </w:r>
      <w:r w:rsidRPr="003B36E5">
        <w:rPr>
          <w:rFonts w:ascii="TH SarabunPSK" w:hAnsi="TH SarabunPSK" w:cs="TH SarabunPSK"/>
          <w:sz w:val="32"/>
          <w:szCs w:val="32"/>
          <w:cs/>
        </w:rPr>
        <w:tab/>
      </w:r>
      <w:r w:rsidRPr="003B36E5">
        <w:rPr>
          <w:rFonts w:ascii="TH SarabunPSK" w:hAnsi="TH SarabunPSK" w:cs="TH SarabunPSK"/>
          <w:sz w:val="32"/>
          <w:szCs w:val="32"/>
          <w:cs/>
        </w:rPr>
        <w:tab/>
      </w:r>
      <w:r w:rsidRPr="003B36E5">
        <w:rPr>
          <w:rFonts w:ascii="TH SarabunPSK" w:hAnsi="TH SarabunPSK" w:cs="TH SarabunPSK"/>
          <w:sz w:val="32"/>
          <w:szCs w:val="32"/>
          <w:cs/>
        </w:rPr>
        <w:tab/>
        <w:t>1</w:t>
      </w:r>
    </w:p>
    <w:p w:rsidR="00B82403" w:rsidRPr="003B36E5" w:rsidRDefault="00B82403" w:rsidP="00B82403">
      <w:pPr>
        <w:tabs>
          <w:tab w:val="num" w:pos="2520"/>
        </w:tabs>
        <w:ind w:left="2160"/>
        <w:rPr>
          <w:rFonts w:ascii="TH SarabunPSK" w:hAnsi="TH SarabunPSK" w:cs="TH SarabunPSK"/>
          <w:b/>
          <w:bCs/>
          <w:sz w:val="32"/>
          <w:szCs w:val="32"/>
        </w:rPr>
      </w:pPr>
      <w:r w:rsidRPr="003B36E5">
        <w:rPr>
          <w:rFonts w:ascii="TH SarabunPSK" w:hAnsi="TH SarabunPSK" w:cs="TH SarabunPSK"/>
          <w:sz w:val="32"/>
          <w:szCs w:val="32"/>
          <w:cs/>
        </w:rPr>
        <w:tab/>
        <w:t>ขั้นตอนการจัดทำแผนการดำเนินงาน</w:t>
      </w:r>
      <w:r w:rsidRPr="003B36E5">
        <w:rPr>
          <w:rFonts w:ascii="TH SarabunPSK" w:hAnsi="TH SarabunPSK" w:cs="TH SarabunPSK"/>
          <w:sz w:val="32"/>
          <w:szCs w:val="32"/>
          <w:cs/>
        </w:rPr>
        <w:tab/>
      </w:r>
      <w:r w:rsidRPr="003B36E5">
        <w:rPr>
          <w:rFonts w:ascii="TH SarabunPSK" w:hAnsi="TH SarabunPSK" w:cs="TH SarabunPSK"/>
          <w:sz w:val="32"/>
          <w:szCs w:val="32"/>
          <w:cs/>
        </w:rPr>
        <w:tab/>
      </w:r>
      <w:r w:rsidRPr="003B36E5">
        <w:rPr>
          <w:rFonts w:ascii="TH SarabunPSK" w:hAnsi="TH SarabunPSK" w:cs="TH SarabunPSK"/>
          <w:sz w:val="32"/>
          <w:szCs w:val="32"/>
          <w:cs/>
        </w:rPr>
        <w:tab/>
      </w:r>
      <w:r w:rsidRPr="003B36E5">
        <w:rPr>
          <w:rFonts w:ascii="TH SarabunPSK" w:hAnsi="TH SarabunPSK" w:cs="TH SarabunPSK"/>
          <w:sz w:val="32"/>
          <w:szCs w:val="32"/>
          <w:cs/>
        </w:rPr>
        <w:tab/>
        <w:t>2</w:t>
      </w:r>
      <w:r w:rsidRPr="003B36E5">
        <w:rPr>
          <w:rFonts w:ascii="TH SarabunPSK" w:hAnsi="TH SarabunPSK" w:cs="TH SarabunPSK"/>
          <w:sz w:val="32"/>
          <w:szCs w:val="32"/>
        </w:rPr>
        <w:tab/>
      </w:r>
      <w:r w:rsidR="00D932CC">
        <w:rPr>
          <w:rFonts w:ascii="TH SarabunPSK" w:hAnsi="TH SarabunPSK" w:cs="TH SarabunPSK"/>
          <w:sz w:val="32"/>
          <w:szCs w:val="32"/>
          <w:cs/>
        </w:rPr>
        <w:t>ประโยชน์ของแผนการดำเนินงาน</w:t>
      </w:r>
      <w:r w:rsidR="00D932CC">
        <w:rPr>
          <w:rFonts w:ascii="TH SarabunPSK" w:hAnsi="TH SarabunPSK" w:cs="TH SarabunPSK"/>
          <w:sz w:val="32"/>
          <w:szCs w:val="32"/>
          <w:cs/>
        </w:rPr>
        <w:tab/>
      </w:r>
      <w:r w:rsidR="00D932CC">
        <w:rPr>
          <w:rFonts w:ascii="TH SarabunPSK" w:hAnsi="TH SarabunPSK" w:cs="TH SarabunPSK"/>
          <w:sz w:val="32"/>
          <w:szCs w:val="32"/>
          <w:cs/>
        </w:rPr>
        <w:tab/>
      </w:r>
      <w:r w:rsidR="00D932CC">
        <w:rPr>
          <w:rFonts w:ascii="TH SarabunPSK" w:hAnsi="TH SarabunPSK" w:cs="TH SarabunPSK"/>
          <w:sz w:val="32"/>
          <w:szCs w:val="32"/>
          <w:cs/>
        </w:rPr>
        <w:tab/>
      </w:r>
      <w:r w:rsidR="00D932CC">
        <w:rPr>
          <w:rFonts w:ascii="TH SarabunPSK" w:hAnsi="TH SarabunPSK" w:cs="TH SarabunPSK"/>
          <w:sz w:val="32"/>
          <w:szCs w:val="32"/>
          <w:cs/>
        </w:rPr>
        <w:tab/>
      </w:r>
      <w:r w:rsidRPr="003B36E5">
        <w:rPr>
          <w:rFonts w:ascii="TH SarabunPSK" w:hAnsi="TH SarabunPSK" w:cs="TH SarabunPSK"/>
          <w:sz w:val="32"/>
          <w:szCs w:val="32"/>
          <w:cs/>
        </w:rPr>
        <w:t>4</w:t>
      </w:r>
      <w:r w:rsidRPr="003B36E5">
        <w:rPr>
          <w:rFonts w:ascii="TH SarabunPSK" w:hAnsi="TH SarabunPSK" w:cs="TH SarabunPSK"/>
          <w:sz w:val="32"/>
          <w:szCs w:val="32"/>
        </w:rPr>
        <w:tab/>
      </w:r>
      <w:r w:rsidRPr="003B36E5">
        <w:rPr>
          <w:rFonts w:ascii="TH SarabunPSK" w:hAnsi="TH SarabunPSK" w:cs="TH SarabunPSK"/>
          <w:sz w:val="32"/>
          <w:szCs w:val="32"/>
        </w:rPr>
        <w:tab/>
      </w:r>
      <w:r w:rsidRPr="003B36E5">
        <w:rPr>
          <w:rFonts w:ascii="TH SarabunPSK" w:hAnsi="TH SarabunPSK" w:cs="TH SarabunPSK"/>
          <w:sz w:val="32"/>
          <w:szCs w:val="32"/>
        </w:rPr>
        <w:tab/>
      </w:r>
      <w:r w:rsidRPr="003B36E5">
        <w:rPr>
          <w:rFonts w:ascii="TH SarabunPSK" w:hAnsi="TH SarabunPSK" w:cs="TH SarabunPSK"/>
          <w:sz w:val="32"/>
          <w:szCs w:val="32"/>
        </w:rPr>
        <w:tab/>
      </w:r>
      <w:r w:rsidRPr="003B36E5">
        <w:rPr>
          <w:rFonts w:ascii="TH SarabunPSK" w:hAnsi="TH SarabunPSK" w:cs="TH SarabunPSK"/>
          <w:sz w:val="32"/>
          <w:szCs w:val="32"/>
        </w:rPr>
        <w:tab/>
      </w:r>
      <w:r w:rsidRPr="003B36E5">
        <w:rPr>
          <w:rFonts w:ascii="TH SarabunPSK" w:hAnsi="TH SarabunPSK" w:cs="TH SarabunPSK"/>
          <w:sz w:val="32"/>
          <w:szCs w:val="32"/>
        </w:rPr>
        <w:tab/>
      </w:r>
      <w:r w:rsidRPr="003B36E5">
        <w:rPr>
          <w:rFonts w:ascii="TH SarabunPSK" w:hAnsi="TH SarabunPSK" w:cs="TH SarabunPSK"/>
          <w:sz w:val="32"/>
          <w:szCs w:val="32"/>
        </w:rPr>
        <w:tab/>
      </w:r>
      <w:r w:rsidRPr="003B36E5">
        <w:rPr>
          <w:rFonts w:ascii="TH SarabunPSK" w:hAnsi="TH SarabunPSK" w:cs="TH SarabunPSK"/>
          <w:sz w:val="32"/>
          <w:szCs w:val="32"/>
        </w:rPr>
        <w:tab/>
      </w:r>
      <w:r w:rsidRPr="003B36E5">
        <w:rPr>
          <w:rFonts w:ascii="TH SarabunPSK" w:hAnsi="TH SarabunPSK" w:cs="TH SarabunPSK"/>
          <w:sz w:val="32"/>
          <w:szCs w:val="32"/>
        </w:rPr>
        <w:tab/>
      </w:r>
    </w:p>
    <w:p w:rsidR="00B82403" w:rsidRPr="003B36E5" w:rsidRDefault="00B82403" w:rsidP="00B82403">
      <w:pPr>
        <w:pStyle w:val="4"/>
        <w:ind w:left="108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3B36E5">
        <w:rPr>
          <w:rFonts w:ascii="TH SarabunPSK" w:hAnsi="TH SarabunPSK" w:cs="TH SarabunPSK"/>
          <w:b/>
          <w:bCs/>
          <w:sz w:val="32"/>
          <w:szCs w:val="32"/>
          <w:cs/>
        </w:rPr>
        <w:t>ส่วนที่</w:t>
      </w:r>
      <w:r w:rsidRPr="003B36E5">
        <w:rPr>
          <w:rFonts w:ascii="TH SarabunPSK" w:hAnsi="TH SarabunPSK" w:cs="TH SarabunPSK"/>
          <w:b/>
          <w:bCs/>
          <w:sz w:val="32"/>
          <w:szCs w:val="32"/>
        </w:rPr>
        <w:t xml:space="preserve">  2  </w:t>
      </w:r>
      <w:r w:rsidRPr="003B36E5">
        <w:rPr>
          <w:rFonts w:ascii="TH SarabunPSK" w:hAnsi="TH SarabunPSK" w:cs="TH SarabunPSK"/>
          <w:b/>
          <w:bCs/>
          <w:sz w:val="32"/>
          <w:szCs w:val="32"/>
          <w:cs/>
        </w:rPr>
        <w:t>บัญชีโครงการ</w:t>
      </w:r>
      <w:r w:rsidRPr="003B36E5">
        <w:rPr>
          <w:rFonts w:ascii="TH SarabunPSK" w:hAnsi="TH SarabunPSK" w:cs="TH SarabunPSK"/>
          <w:b/>
          <w:bCs/>
          <w:sz w:val="32"/>
          <w:szCs w:val="32"/>
        </w:rPr>
        <w:t xml:space="preserve"> /</w:t>
      </w:r>
      <w:r w:rsidRPr="003B36E5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กิจกรรม</w:t>
      </w:r>
    </w:p>
    <w:p w:rsidR="00B82403" w:rsidRPr="003B36E5" w:rsidRDefault="0077014A" w:rsidP="00B82403">
      <w:pPr>
        <w:tabs>
          <w:tab w:val="num" w:pos="2520"/>
        </w:tabs>
        <w:spacing w:after="0"/>
        <w:ind w:left="2160"/>
        <w:rPr>
          <w:rFonts w:ascii="TH SarabunPSK" w:hAnsi="TH SarabunPSK" w:cs="TH SarabunPSK"/>
          <w:sz w:val="32"/>
          <w:szCs w:val="32"/>
        </w:rPr>
      </w:pPr>
      <w:r w:rsidRPr="003B36E5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="00B82403" w:rsidRPr="003B36E5">
        <w:rPr>
          <w:rFonts w:ascii="TH SarabunPSK" w:hAnsi="TH SarabunPSK" w:cs="TH SarabunPSK"/>
          <w:sz w:val="32"/>
          <w:szCs w:val="32"/>
          <w:cs/>
        </w:rPr>
        <w:t>สรุปงบหน้าแผนการดำเนินงาน</w:t>
      </w:r>
      <w:r w:rsidR="00B82403" w:rsidRPr="003B36E5">
        <w:rPr>
          <w:rFonts w:ascii="TH SarabunPSK" w:hAnsi="TH SarabunPSK" w:cs="TH SarabunPSK"/>
          <w:sz w:val="32"/>
          <w:szCs w:val="32"/>
          <w:cs/>
        </w:rPr>
        <w:tab/>
      </w:r>
      <w:r w:rsidR="00B82403" w:rsidRPr="003B36E5">
        <w:rPr>
          <w:rFonts w:ascii="TH SarabunPSK" w:hAnsi="TH SarabunPSK" w:cs="TH SarabunPSK"/>
          <w:sz w:val="32"/>
          <w:szCs w:val="32"/>
          <w:cs/>
        </w:rPr>
        <w:tab/>
      </w:r>
      <w:r w:rsidR="00B82403" w:rsidRPr="003B36E5">
        <w:rPr>
          <w:rFonts w:ascii="TH SarabunPSK" w:hAnsi="TH SarabunPSK" w:cs="TH SarabunPSK"/>
          <w:sz w:val="32"/>
          <w:szCs w:val="32"/>
          <w:cs/>
        </w:rPr>
        <w:tab/>
      </w:r>
      <w:r w:rsidR="00B82403" w:rsidRPr="003B36E5">
        <w:rPr>
          <w:rFonts w:ascii="TH SarabunPSK" w:hAnsi="TH SarabunPSK" w:cs="TH SarabunPSK"/>
          <w:sz w:val="32"/>
          <w:szCs w:val="32"/>
          <w:cs/>
        </w:rPr>
        <w:tab/>
      </w:r>
      <w:r w:rsidR="00B82403" w:rsidRPr="003B36E5">
        <w:rPr>
          <w:rFonts w:ascii="TH SarabunPSK" w:hAnsi="TH SarabunPSK" w:cs="TH SarabunPSK"/>
          <w:sz w:val="32"/>
          <w:szCs w:val="32"/>
          <w:cs/>
        </w:rPr>
        <w:tab/>
        <w:t>6</w:t>
      </w:r>
    </w:p>
    <w:p w:rsidR="00B82403" w:rsidRPr="003B36E5" w:rsidRDefault="00B82403" w:rsidP="00B82403">
      <w:pPr>
        <w:tabs>
          <w:tab w:val="num" w:pos="2520"/>
        </w:tabs>
        <w:ind w:left="2160"/>
        <w:rPr>
          <w:rFonts w:ascii="TH SarabunPSK" w:hAnsi="TH SarabunPSK" w:cs="TH SarabunPSK"/>
          <w:sz w:val="32"/>
          <w:szCs w:val="32"/>
        </w:rPr>
      </w:pPr>
      <w:r w:rsidRPr="003B36E5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77014A" w:rsidRPr="003B36E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3B36E5">
        <w:rPr>
          <w:rFonts w:ascii="TH SarabunPSK" w:hAnsi="TH SarabunPSK" w:cs="TH SarabunPSK"/>
          <w:sz w:val="32"/>
          <w:szCs w:val="32"/>
          <w:cs/>
        </w:rPr>
        <w:t>บัญชีโครงการ</w:t>
      </w:r>
      <w:r w:rsidRPr="003B36E5">
        <w:rPr>
          <w:rFonts w:ascii="TH SarabunPSK" w:hAnsi="TH SarabunPSK" w:cs="TH SarabunPSK"/>
          <w:sz w:val="32"/>
          <w:szCs w:val="32"/>
        </w:rPr>
        <w:t>/</w:t>
      </w:r>
      <w:r w:rsidRPr="003B36E5">
        <w:rPr>
          <w:rFonts w:ascii="TH SarabunPSK" w:hAnsi="TH SarabunPSK" w:cs="TH SarabunPSK"/>
          <w:sz w:val="32"/>
          <w:szCs w:val="32"/>
          <w:cs/>
        </w:rPr>
        <w:t>กิจกรรม</w:t>
      </w:r>
      <w:r w:rsidRPr="003B36E5">
        <w:rPr>
          <w:rFonts w:ascii="TH SarabunPSK" w:hAnsi="TH SarabunPSK" w:cs="TH SarabunPSK"/>
          <w:sz w:val="32"/>
          <w:szCs w:val="32"/>
        </w:rPr>
        <w:t>/</w:t>
      </w:r>
      <w:r w:rsidRPr="003B36E5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Pr="003B36E5">
        <w:rPr>
          <w:rFonts w:ascii="TH SarabunPSK" w:hAnsi="TH SarabunPSK" w:cs="TH SarabunPSK"/>
          <w:sz w:val="32"/>
          <w:szCs w:val="32"/>
          <w:cs/>
        </w:rPr>
        <w:tab/>
      </w:r>
      <w:r w:rsidRPr="003B36E5">
        <w:rPr>
          <w:rFonts w:ascii="TH SarabunPSK" w:hAnsi="TH SarabunPSK" w:cs="TH SarabunPSK"/>
          <w:sz w:val="32"/>
          <w:szCs w:val="32"/>
          <w:cs/>
        </w:rPr>
        <w:tab/>
      </w:r>
      <w:r w:rsidRPr="003B36E5">
        <w:rPr>
          <w:rFonts w:ascii="TH SarabunPSK" w:hAnsi="TH SarabunPSK" w:cs="TH SarabunPSK"/>
          <w:sz w:val="32"/>
          <w:szCs w:val="32"/>
          <w:cs/>
        </w:rPr>
        <w:tab/>
      </w:r>
      <w:r w:rsidRPr="003B36E5">
        <w:rPr>
          <w:rFonts w:ascii="TH SarabunPSK" w:hAnsi="TH SarabunPSK" w:cs="TH SarabunPSK"/>
          <w:sz w:val="32"/>
          <w:szCs w:val="32"/>
          <w:cs/>
        </w:rPr>
        <w:tab/>
        <w:t>12</w:t>
      </w:r>
    </w:p>
    <w:p w:rsidR="00B82403" w:rsidRPr="003B36E5" w:rsidRDefault="00B82403" w:rsidP="00B82403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B82403" w:rsidRPr="003B36E5" w:rsidRDefault="00B82403" w:rsidP="00B82403">
      <w:pPr>
        <w:rPr>
          <w:rFonts w:ascii="TH SarabunPSK" w:hAnsi="TH SarabunPSK" w:cs="TH SarabunPSK"/>
          <w:sz w:val="32"/>
          <w:szCs w:val="32"/>
        </w:rPr>
      </w:pPr>
    </w:p>
    <w:p w:rsidR="00B82403" w:rsidRPr="003B36E5" w:rsidRDefault="00B82403" w:rsidP="00B82403">
      <w:pPr>
        <w:rPr>
          <w:rFonts w:ascii="TH SarabunPSK" w:hAnsi="TH SarabunPSK" w:cs="TH SarabunPSK"/>
          <w:sz w:val="32"/>
          <w:szCs w:val="32"/>
        </w:rPr>
      </w:pPr>
    </w:p>
    <w:p w:rsidR="00B82403" w:rsidRPr="003B36E5" w:rsidRDefault="00B82403" w:rsidP="00B82403">
      <w:pPr>
        <w:rPr>
          <w:rFonts w:ascii="TH SarabunPSK" w:hAnsi="TH SarabunPSK" w:cs="TH SarabunPSK"/>
          <w:sz w:val="32"/>
          <w:szCs w:val="32"/>
        </w:rPr>
      </w:pPr>
    </w:p>
    <w:p w:rsidR="00B82403" w:rsidRPr="003B36E5" w:rsidRDefault="00B82403" w:rsidP="00B82403">
      <w:pPr>
        <w:rPr>
          <w:rFonts w:ascii="TH SarabunPSK" w:hAnsi="TH SarabunPSK" w:cs="TH SarabunPSK"/>
          <w:sz w:val="32"/>
          <w:szCs w:val="32"/>
        </w:rPr>
      </w:pPr>
    </w:p>
    <w:p w:rsidR="00B82403" w:rsidRPr="003B36E5" w:rsidRDefault="00B82403" w:rsidP="00B82403">
      <w:pPr>
        <w:rPr>
          <w:rFonts w:ascii="TH SarabunPSK" w:hAnsi="TH SarabunPSK" w:cs="TH SarabunPSK"/>
          <w:sz w:val="32"/>
          <w:szCs w:val="32"/>
        </w:rPr>
      </w:pPr>
    </w:p>
    <w:p w:rsidR="00436055" w:rsidRPr="003B36E5" w:rsidRDefault="00436055">
      <w:pPr>
        <w:rPr>
          <w:rFonts w:ascii="TH SarabunPSK" w:hAnsi="TH SarabunPSK" w:cs="TH SarabunPSK"/>
          <w:sz w:val="32"/>
          <w:szCs w:val="32"/>
        </w:rPr>
      </w:pPr>
    </w:p>
    <w:p w:rsidR="00882551" w:rsidRPr="003B36E5" w:rsidRDefault="00882551">
      <w:pPr>
        <w:rPr>
          <w:rFonts w:ascii="TH SarabunPSK" w:hAnsi="TH SarabunPSK" w:cs="TH SarabunPSK"/>
          <w:sz w:val="32"/>
          <w:szCs w:val="32"/>
        </w:rPr>
      </w:pPr>
    </w:p>
    <w:p w:rsidR="00882551" w:rsidRPr="003B36E5" w:rsidRDefault="00882551">
      <w:pPr>
        <w:rPr>
          <w:rFonts w:ascii="TH SarabunPSK" w:hAnsi="TH SarabunPSK" w:cs="TH SarabunPSK"/>
          <w:sz w:val="32"/>
          <w:szCs w:val="32"/>
        </w:rPr>
      </w:pPr>
    </w:p>
    <w:p w:rsidR="00723507" w:rsidRPr="003B36E5" w:rsidRDefault="00723507">
      <w:pPr>
        <w:rPr>
          <w:rFonts w:ascii="TH SarabunPSK" w:hAnsi="TH SarabunPSK" w:cs="TH SarabunPSK"/>
          <w:sz w:val="32"/>
          <w:szCs w:val="32"/>
        </w:rPr>
      </w:pPr>
    </w:p>
    <w:p w:rsidR="00723507" w:rsidRPr="003B36E5" w:rsidRDefault="00723507">
      <w:pPr>
        <w:rPr>
          <w:rFonts w:ascii="TH SarabunPSK" w:hAnsi="TH SarabunPSK" w:cs="TH SarabunPSK"/>
          <w:sz w:val="32"/>
          <w:szCs w:val="32"/>
        </w:rPr>
      </w:pPr>
    </w:p>
    <w:p w:rsidR="00882551" w:rsidRPr="003B36E5" w:rsidRDefault="00882551">
      <w:pPr>
        <w:rPr>
          <w:rFonts w:ascii="TH SarabunPSK" w:hAnsi="TH SarabunPSK" w:cs="TH SarabunPSK"/>
          <w:sz w:val="32"/>
          <w:szCs w:val="32"/>
        </w:rPr>
      </w:pPr>
    </w:p>
    <w:p w:rsidR="00882551" w:rsidRPr="003B36E5" w:rsidRDefault="00882551">
      <w:pPr>
        <w:rPr>
          <w:rFonts w:ascii="TH SarabunPSK" w:hAnsi="TH SarabunPSK" w:cs="TH SarabunPSK"/>
          <w:sz w:val="32"/>
          <w:szCs w:val="32"/>
        </w:rPr>
      </w:pPr>
    </w:p>
    <w:p w:rsidR="00BD2857" w:rsidRPr="003B36E5" w:rsidRDefault="00BD2857">
      <w:pPr>
        <w:rPr>
          <w:rFonts w:ascii="TH SarabunPSK" w:hAnsi="TH SarabunPSK" w:cs="TH SarabunPSK"/>
          <w:sz w:val="32"/>
          <w:szCs w:val="32"/>
        </w:rPr>
      </w:pPr>
    </w:p>
    <w:p w:rsidR="00882551" w:rsidRPr="003B36E5" w:rsidRDefault="00882551">
      <w:pPr>
        <w:rPr>
          <w:rFonts w:ascii="TH SarabunPSK" w:hAnsi="TH SarabunPSK" w:cs="TH SarabunPSK"/>
          <w:sz w:val="32"/>
          <w:szCs w:val="32"/>
        </w:rPr>
      </w:pPr>
    </w:p>
    <w:p w:rsidR="00882551" w:rsidRPr="003B36E5" w:rsidRDefault="00882551" w:rsidP="00882551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B36E5">
        <w:rPr>
          <w:rFonts w:ascii="TH SarabunPSK" w:hAnsi="TH SarabunPSK" w:cs="TH SarabunPSK"/>
          <w:b/>
          <w:bCs/>
          <w:sz w:val="32"/>
          <w:szCs w:val="32"/>
          <w:cs/>
        </w:rPr>
        <w:t>คำนำ</w:t>
      </w:r>
    </w:p>
    <w:p w:rsidR="00882551" w:rsidRPr="003B36E5" w:rsidRDefault="00882551" w:rsidP="00882551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B36E5">
        <w:rPr>
          <w:rFonts w:ascii="TH SarabunPSK" w:hAnsi="TH SarabunPSK" w:cs="TH SarabunPSK"/>
          <w:sz w:val="32"/>
          <w:szCs w:val="32"/>
          <w:cs/>
        </w:rPr>
        <w:t xml:space="preserve">         ตามระเบียบกระทรวงมหาดไทย  ว่าด้วยการจัดทำแผนพัฒนาขององค์การปกครองส่วนท้องถิ่น พ</w:t>
      </w:r>
      <w:r w:rsidRPr="003B36E5">
        <w:rPr>
          <w:rFonts w:ascii="TH SarabunPSK" w:hAnsi="TH SarabunPSK" w:cs="TH SarabunPSK"/>
          <w:sz w:val="32"/>
          <w:szCs w:val="32"/>
        </w:rPr>
        <w:t>.</w:t>
      </w:r>
      <w:r w:rsidRPr="003B36E5">
        <w:rPr>
          <w:rFonts w:ascii="TH SarabunPSK" w:hAnsi="TH SarabunPSK" w:cs="TH SarabunPSK"/>
          <w:sz w:val="32"/>
          <w:szCs w:val="32"/>
          <w:cs/>
        </w:rPr>
        <w:t>ศ</w:t>
      </w:r>
      <w:r w:rsidRPr="003B36E5">
        <w:rPr>
          <w:rFonts w:ascii="TH SarabunPSK" w:hAnsi="TH SarabunPSK" w:cs="TH SarabunPSK"/>
          <w:sz w:val="32"/>
          <w:szCs w:val="32"/>
        </w:rPr>
        <w:t xml:space="preserve">. </w:t>
      </w:r>
      <w:r w:rsidRPr="003B36E5">
        <w:rPr>
          <w:rFonts w:ascii="TH SarabunPSK" w:hAnsi="TH SarabunPSK" w:cs="TH SarabunPSK"/>
          <w:sz w:val="32"/>
          <w:szCs w:val="32"/>
          <w:cs/>
        </w:rPr>
        <w:t>2548</w:t>
      </w:r>
      <w:r w:rsidRPr="003B36E5">
        <w:rPr>
          <w:rFonts w:ascii="TH SarabunPSK" w:hAnsi="TH SarabunPSK" w:cs="TH SarabunPSK"/>
          <w:sz w:val="32"/>
          <w:szCs w:val="32"/>
        </w:rPr>
        <w:t xml:space="preserve">  </w:t>
      </w:r>
      <w:r w:rsidRPr="003B36E5">
        <w:rPr>
          <w:rFonts w:ascii="TH SarabunPSK" w:hAnsi="TH SarabunPSK" w:cs="TH SarabunPSK"/>
          <w:sz w:val="32"/>
          <w:szCs w:val="32"/>
          <w:cs/>
        </w:rPr>
        <w:t>กำหนดให้องค์กรปกครองส่วนท้องถิ่นจัดทำแผนยุทธศาสตร์  แผนพัฒนาสามปีและแผนการดำเนินงาน  สำหรับแผนการดำเนินงานนั้น  มีจุดมุ่งหมายเพื่อแสดงถึงรายละเอียด แผนงาน / โครงการพัฒนาและกิจกรรมที่ดำเนินการจริงทั้งหมดในพื้นที่ขององค์การปกครองส่วนท้องถิ่นประจำปีงบประมาณนั้น   ทำให้แนวทางในการดำเนินงานในปีงบประมาณนั้น   ขององค์กรปกครองส่วนท้องถิ่นมีความชัดเจนในการปฏิบัติมากขึ้น มีการประสานและ</w:t>
      </w:r>
      <w:proofErr w:type="spellStart"/>
      <w:r w:rsidRPr="003B36E5">
        <w:rPr>
          <w:rFonts w:ascii="TH SarabunPSK" w:hAnsi="TH SarabunPSK" w:cs="TH SarabunPSK"/>
          <w:sz w:val="32"/>
          <w:szCs w:val="32"/>
          <w:cs/>
        </w:rPr>
        <w:t>บูรณา</w:t>
      </w:r>
      <w:proofErr w:type="spellEnd"/>
      <w:r w:rsidRPr="003B36E5">
        <w:rPr>
          <w:rFonts w:ascii="TH SarabunPSK" w:hAnsi="TH SarabunPSK" w:cs="TH SarabunPSK"/>
          <w:sz w:val="32"/>
          <w:szCs w:val="32"/>
          <w:cs/>
        </w:rPr>
        <w:t>การการทำงานกับหน่วยงานและการจำแนกรายละเอียดต่างๆ ของแผนงาน</w:t>
      </w:r>
      <w:r w:rsidRPr="003B36E5">
        <w:rPr>
          <w:rFonts w:ascii="TH SarabunPSK" w:hAnsi="TH SarabunPSK" w:cs="TH SarabunPSK"/>
          <w:sz w:val="32"/>
          <w:szCs w:val="32"/>
        </w:rPr>
        <w:t>/</w:t>
      </w:r>
      <w:r w:rsidRPr="003B36E5">
        <w:rPr>
          <w:rFonts w:ascii="TH SarabunPSK" w:hAnsi="TH SarabunPSK" w:cs="TH SarabunPSK"/>
          <w:sz w:val="32"/>
          <w:szCs w:val="32"/>
          <w:cs/>
        </w:rPr>
        <w:t>โครงการ ในแผนการดำเนินงานจะทำให้การติดตามประเมินผลเมื่อสิ้นปี มีความสะดวกมากขึ้นอีกด้วย</w:t>
      </w:r>
      <w:r w:rsidRPr="003B36E5">
        <w:rPr>
          <w:rFonts w:ascii="TH SarabunPSK" w:hAnsi="TH SarabunPSK" w:cs="TH SarabunPSK"/>
          <w:sz w:val="32"/>
          <w:szCs w:val="32"/>
        </w:rPr>
        <w:t xml:space="preserve">  </w:t>
      </w:r>
      <w:r w:rsidRPr="003B36E5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882551" w:rsidRPr="003B36E5" w:rsidRDefault="00882551" w:rsidP="00882551">
      <w:pPr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3B36E5">
        <w:rPr>
          <w:rFonts w:ascii="TH SarabunPSK" w:hAnsi="TH SarabunPSK" w:cs="TH SarabunPSK"/>
          <w:sz w:val="32"/>
          <w:szCs w:val="32"/>
          <w:cs/>
        </w:rPr>
        <w:t>จากระเบียบกระทรวงมหาดไทย  ว่าด้วยการจัดทำแผนพัฒนาขององค์กรปกครองส่วนท้องถิ่น  พ</w:t>
      </w:r>
      <w:r w:rsidRPr="003B36E5">
        <w:rPr>
          <w:rFonts w:ascii="TH SarabunPSK" w:hAnsi="TH SarabunPSK" w:cs="TH SarabunPSK"/>
          <w:sz w:val="32"/>
          <w:szCs w:val="32"/>
        </w:rPr>
        <w:t>.</w:t>
      </w:r>
      <w:r w:rsidRPr="003B36E5">
        <w:rPr>
          <w:rFonts w:ascii="TH SarabunPSK" w:hAnsi="TH SarabunPSK" w:cs="TH SarabunPSK"/>
          <w:sz w:val="32"/>
          <w:szCs w:val="32"/>
          <w:cs/>
        </w:rPr>
        <w:t>ศ</w:t>
      </w:r>
      <w:r w:rsidRPr="003B36E5">
        <w:rPr>
          <w:rFonts w:ascii="TH SarabunPSK" w:hAnsi="TH SarabunPSK" w:cs="TH SarabunPSK"/>
          <w:sz w:val="32"/>
          <w:szCs w:val="32"/>
        </w:rPr>
        <w:t xml:space="preserve">. </w:t>
      </w:r>
      <w:r w:rsidRPr="003B36E5">
        <w:rPr>
          <w:rFonts w:ascii="TH SarabunPSK" w:hAnsi="TH SarabunPSK" w:cs="TH SarabunPSK"/>
          <w:sz w:val="32"/>
          <w:szCs w:val="32"/>
          <w:cs/>
        </w:rPr>
        <w:t xml:space="preserve">2548 </w:t>
      </w:r>
      <w:r w:rsidRPr="003B36E5">
        <w:rPr>
          <w:rFonts w:ascii="TH SarabunPSK" w:hAnsi="TH SarabunPSK" w:cs="TH SarabunPSK"/>
          <w:sz w:val="32"/>
          <w:szCs w:val="32"/>
        </w:rPr>
        <w:t xml:space="preserve"> </w:t>
      </w:r>
      <w:r w:rsidRPr="003B36E5">
        <w:rPr>
          <w:rFonts w:ascii="TH SarabunPSK" w:hAnsi="TH SarabunPSK" w:cs="TH SarabunPSK"/>
          <w:sz w:val="32"/>
          <w:szCs w:val="32"/>
          <w:cs/>
        </w:rPr>
        <w:t>(หมวด 5</w:t>
      </w:r>
      <w:r w:rsidRPr="003B36E5">
        <w:rPr>
          <w:rFonts w:ascii="TH SarabunPSK" w:hAnsi="TH SarabunPSK" w:cs="TH SarabunPSK"/>
          <w:sz w:val="32"/>
          <w:szCs w:val="32"/>
        </w:rPr>
        <w:t xml:space="preserve"> </w:t>
      </w:r>
      <w:r w:rsidRPr="003B36E5">
        <w:rPr>
          <w:rFonts w:ascii="TH SarabunPSK" w:hAnsi="TH SarabunPSK" w:cs="TH SarabunPSK"/>
          <w:sz w:val="32"/>
          <w:szCs w:val="32"/>
          <w:cs/>
        </w:rPr>
        <w:t>ข้อ 26,27 )</w:t>
      </w:r>
      <w:r w:rsidRPr="003B36E5">
        <w:rPr>
          <w:rFonts w:ascii="TH SarabunPSK" w:hAnsi="TH SarabunPSK" w:cs="TH SarabunPSK"/>
          <w:sz w:val="32"/>
          <w:szCs w:val="32"/>
        </w:rPr>
        <w:t xml:space="preserve"> </w:t>
      </w:r>
      <w:r w:rsidRPr="003B36E5">
        <w:rPr>
          <w:rFonts w:ascii="TH SarabunPSK" w:hAnsi="TH SarabunPSK" w:cs="TH SarabunPSK"/>
          <w:sz w:val="32"/>
          <w:szCs w:val="32"/>
          <w:cs/>
        </w:rPr>
        <w:t xml:space="preserve">  ได้กำหนดให้องค์กรปกครองส่วนท้องถิ่นจัดทำแผนการดำเนินงาน</w:t>
      </w:r>
      <w:r w:rsidRPr="003B36E5">
        <w:rPr>
          <w:rFonts w:ascii="TH SarabunPSK" w:hAnsi="TH SarabunPSK" w:cs="TH SarabunPSK"/>
          <w:sz w:val="32"/>
          <w:szCs w:val="32"/>
        </w:rPr>
        <w:t xml:space="preserve">   </w:t>
      </w:r>
      <w:r w:rsidRPr="003B36E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36B69" w:rsidRPr="003B36E5">
        <w:rPr>
          <w:rFonts w:ascii="TH SarabunPSK" w:hAnsi="TH SarabunPSK" w:cs="TH SarabunPSK"/>
          <w:sz w:val="32"/>
          <w:szCs w:val="32"/>
          <w:cs/>
        </w:rPr>
        <w:t xml:space="preserve">       </w:t>
      </w:r>
      <w:r w:rsidRPr="003B36E5">
        <w:rPr>
          <w:rFonts w:ascii="TH SarabunPSK" w:hAnsi="TH SarabunPSK" w:cs="TH SarabunPSK"/>
          <w:sz w:val="32"/>
          <w:szCs w:val="32"/>
          <w:cs/>
        </w:rPr>
        <w:t>เทศบาลตำบลหนองพ้อ</w:t>
      </w:r>
      <w:r w:rsidR="00136B69" w:rsidRPr="003B36E5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3B36E5">
        <w:rPr>
          <w:rFonts w:ascii="TH SarabunPSK" w:hAnsi="TH SarabunPSK" w:cs="TH SarabunPSK"/>
          <w:sz w:val="32"/>
          <w:szCs w:val="32"/>
          <w:cs/>
        </w:rPr>
        <w:t>จึงได้จัดทำแผนการดำเนินงานประจำปีงบประมาณ พ.ศ. 25</w:t>
      </w:r>
      <w:r w:rsidR="00BD2857" w:rsidRPr="003B36E5">
        <w:rPr>
          <w:rFonts w:ascii="TH SarabunPSK" w:hAnsi="TH SarabunPSK" w:cs="TH SarabunPSK"/>
          <w:sz w:val="32"/>
          <w:szCs w:val="32"/>
          <w:cs/>
        </w:rPr>
        <w:t>60</w:t>
      </w:r>
      <w:r w:rsidRPr="003B36E5">
        <w:rPr>
          <w:rFonts w:ascii="TH SarabunPSK" w:hAnsi="TH SarabunPSK" w:cs="TH SarabunPSK"/>
          <w:sz w:val="32"/>
          <w:szCs w:val="32"/>
        </w:rPr>
        <w:t xml:space="preserve"> </w:t>
      </w:r>
      <w:r w:rsidRPr="003B36E5">
        <w:rPr>
          <w:rFonts w:ascii="TH SarabunPSK" w:hAnsi="TH SarabunPSK" w:cs="TH SarabunPSK"/>
          <w:sz w:val="32"/>
          <w:szCs w:val="32"/>
          <w:cs/>
        </w:rPr>
        <w:t xml:space="preserve"> ฉบับนี้ขึ้น เพื่อกำกับการปฏิบัติงานให้สอดคล้องกับท้องถิ่นและมีประสิทธิภา</w:t>
      </w:r>
      <w:r w:rsidR="00136B69" w:rsidRPr="003B36E5">
        <w:rPr>
          <w:rFonts w:ascii="TH SarabunPSK" w:hAnsi="TH SarabunPSK" w:cs="TH SarabunPSK"/>
          <w:sz w:val="32"/>
          <w:szCs w:val="32"/>
          <w:cs/>
        </w:rPr>
        <w:t>พ     มีความชัดเจนในการบริหาร</w:t>
      </w:r>
      <w:r w:rsidRPr="003B36E5">
        <w:rPr>
          <w:rFonts w:ascii="TH SarabunPSK" w:hAnsi="TH SarabunPSK" w:cs="TH SarabunPSK"/>
          <w:sz w:val="32"/>
          <w:szCs w:val="32"/>
          <w:cs/>
        </w:rPr>
        <w:t>จัดการมากยิ่งขึ้น</w:t>
      </w:r>
    </w:p>
    <w:p w:rsidR="00882551" w:rsidRPr="003B36E5" w:rsidRDefault="00882551" w:rsidP="00882551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882551" w:rsidRPr="003B36E5" w:rsidRDefault="00882551" w:rsidP="00882551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ED46BB" w:rsidRPr="003B36E5" w:rsidRDefault="00882551" w:rsidP="00882551">
      <w:pPr>
        <w:spacing w:after="0"/>
        <w:ind w:left="4320" w:right="16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3B36E5">
        <w:rPr>
          <w:rFonts w:ascii="TH SarabunPSK" w:hAnsi="TH SarabunPSK" w:cs="TH SarabunPSK"/>
          <w:b/>
          <w:bCs/>
          <w:sz w:val="32"/>
          <w:szCs w:val="32"/>
          <w:cs/>
        </w:rPr>
        <w:t>งานนโยบายและแผน</w:t>
      </w:r>
    </w:p>
    <w:p w:rsidR="00882551" w:rsidRPr="003B36E5" w:rsidRDefault="00882551" w:rsidP="00882551">
      <w:pPr>
        <w:spacing w:after="0"/>
        <w:ind w:left="4320" w:right="16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3B36E5">
        <w:rPr>
          <w:rFonts w:ascii="TH SarabunPSK" w:hAnsi="TH SarabunPSK" w:cs="TH SarabunPSK"/>
          <w:b/>
          <w:bCs/>
          <w:sz w:val="32"/>
          <w:szCs w:val="32"/>
          <w:cs/>
        </w:rPr>
        <w:t>สำนักปลัด   เทศบาลตำบลหนองพ้อ</w:t>
      </w:r>
    </w:p>
    <w:p w:rsidR="00882551" w:rsidRPr="003B36E5" w:rsidRDefault="00882551" w:rsidP="00313F07">
      <w:pPr>
        <w:spacing w:after="0"/>
        <w:ind w:left="4320" w:right="160" w:firstLine="720"/>
        <w:rPr>
          <w:rFonts w:ascii="TH SarabunPSK" w:hAnsi="TH SarabunPSK" w:cs="TH SarabunPSK"/>
          <w:sz w:val="32"/>
          <w:szCs w:val="32"/>
        </w:rPr>
      </w:pPr>
      <w:r w:rsidRPr="003B36E5">
        <w:rPr>
          <w:rFonts w:ascii="TH SarabunPSK" w:hAnsi="TH SarabunPSK" w:cs="TH SarabunPSK"/>
          <w:b/>
          <w:bCs/>
          <w:sz w:val="32"/>
          <w:szCs w:val="32"/>
          <w:cs/>
        </w:rPr>
        <w:t>ตุลาคม   255</w:t>
      </w:r>
      <w:r w:rsidR="00BD2857" w:rsidRPr="003B36E5">
        <w:rPr>
          <w:rFonts w:ascii="TH SarabunPSK" w:hAnsi="TH SarabunPSK" w:cs="TH SarabunPSK"/>
          <w:b/>
          <w:bCs/>
          <w:sz w:val="32"/>
          <w:szCs w:val="32"/>
          <w:cs/>
        </w:rPr>
        <w:t>9</w:t>
      </w:r>
    </w:p>
    <w:sectPr w:rsidR="00882551" w:rsidRPr="003B36E5" w:rsidSect="0043605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B82403"/>
    <w:rsid w:val="00017070"/>
    <w:rsid w:val="00136B69"/>
    <w:rsid w:val="001669F4"/>
    <w:rsid w:val="001B201E"/>
    <w:rsid w:val="001D219E"/>
    <w:rsid w:val="00247FBB"/>
    <w:rsid w:val="002612E2"/>
    <w:rsid w:val="002E5DD2"/>
    <w:rsid w:val="00303502"/>
    <w:rsid w:val="00313F07"/>
    <w:rsid w:val="00352869"/>
    <w:rsid w:val="003B36E5"/>
    <w:rsid w:val="00436055"/>
    <w:rsid w:val="00444548"/>
    <w:rsid w:val="005C54DD"/>
    <w:rsid w:val="00723507"/>
    <w:rsid w:val="00755CBD"/>
    <w:rsid w:val="0077014A"/>
    <w:rsid w:val="007C3EB2"/>
    <w:rsid w:val="007C5962"/>
    <w:rsid w:val="00882551"/>
    <w:rsid w:val="008A68B7"/>
    <w:rsid w:val="0095170B"/>
    <w:rsid w:val="00B82403"/>
    <w:rsid w:val="00BB1C67"/>
    <w:rsid w:val="00BD2857"/>
    <w:rsid w:val="00BD7A88"/>
    <w:rsid w:val="00C82B01"/>
    <w:rsid w:val="00CA0AFD"/>
    <w:rsid w:val="00CF685E"/>
    <w:rsid w:val="00D756B6"/>
    <w:rsid w:val="00D932CC"/>
    <w:rsid w:val="00E52774"/>
    <w:rsid w:val="00E9575A"/>
    <w:rsid w:val="00ED1AF1"/>
    <w:rsid w:val="00ED46BB"/>
    <w:rsid w:val="00F72431"/>
    <w:rsid w:val="00FF4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ind w:left="902" w:hanging="902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2403"/>
    <w:pPr>
      <w:spacing w:after="200" w:line="276" w:lineRule="auto"/>
      <w:ind w:left="0" w:firstLine="0"/>
    </w:pPr>
    <w:rPr>
      <w:rFonts w:ascii="Calibri" w:eastAsia="Calibri" w:hAnsi="Calibri" w:cs="Cordia New"/>
    </w:rPr>
  </w:style>
  <w:style w:type="paragraph" w:styleId="4">
    <w:name w:val="heading 4"/>
    <w:aliases w:val="Heading 4"/>
    <w:basedOn w:val="a"/>
    <w:next w:val="a"/>
    <w:link w:val="40"/>
    <w:qFormat/>
    <w:rsid w:val="00B82403"/>
    <w:pPr>
      <w:keepNext/>
      <w:spacing w:after="0" w:line="240" w:lineRule="auto"/>
      <w:outlineLvl w:val="3"/>
    </w:pPr>
    <w:rPr>
      <w:rFonts w:ascii="Cordia New" w:eastAsia="Cordia New" w:hAnsi="Cordia New"/>
      <w:sz w:val="28"/>
      <w:u w:val="single"/>
    </w:rPr>
  </w:style>
  <w:style w:type="paragraph" w:styleId="7">
    <w:name w:val="heading 7"/>
    <w:aliases w:val="Heading 7"/>
    <w:basedOn w:val="a"/>
    <w:next w:val="a"/>
    <w:link w:val="70"/>
    <w:qFormat/>
    <w:rsid w:val="00B82403"/>
    <w:pPr>
      <w:keepNext/>
      <w:spacing w:after="0" w:line="240" w:lineRule="auto"/>
      <w:ind w:right="-193"/>
      <w:outlineLvl w:val="6"/>
    </w:pPr>
    <w:rPr>
      <w:rFonts w:ascii="Browallia New" w:eastAsia="Times New Roman" w:hAnsi="Browallia New" w:cs="Browallia New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หัวเรื่อง 4 อักขระ"/>
    <w:aliases w:val="Heading 4 อักขระ"/>
    <w:basedOn w:val="a0"/>
    <w:link w:val="4"/>
    <w:rsid w:val="00B82403"/>
    <w:rPr>
      <w:rFonts w:ascii="Cordia New" w:eastAsia="Cordia New" w:hAnsi="Cordia New" w:cs="Cordia New"/>
      <w:sz w:val="28"/>
      <w:u w:val="single"/>
    </w:rPr>
  </w:style>
  <w:style w:type="character" w:customStyle="1" w:styleId="70">
    <w:name w:val="หัวเรื่อง 7 อักขระ"/>
    <w:aliases w:val="Heading 7 อักขระ"/>
    <w:basedOn w:val="a0"/>
    <w:link w:val="7"/>
    <w:rsid w:val="00B82403"/>
    <w:rPr>
      <w:rFonts w:ascii="Browallia New" w:eastAsia="Times New Roman" w:hAnsi="Browallia New" w:cs="Browallia New"/>
      <w:sz w:val="30"/>
      <w:szCs w:val="30"/>
    </w:rPr>
  </w:style>
  <w:style w:type="paragraph" w:styleId="a3">
    <w:name w:val="Balloon Text"/>
    <w:basedOn w:val="a"/>
    <w:link w:val="a4"/>
    <w:uiPriority w:val="99"/>
    <w:semiHidden/>
    <w:unhideWhenUsed/>
    <w:rsid w:val="00F7243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72431"/>
    <w:rPr>
      <w:rFonts w:ascii="Tahoma" w:eastAsia="Calibri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4</Pages>
  <Words>446</Words>
  <Characters>2544</Characters>
  <Application>Microsoft Office Word</Application>
  <DocSecurity>0</DocSecurity>
  <Lines>21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2985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HomeUser</dc:creator>
  <cp:keywords/>
  <dc:description/>
  <cp:lastModifiedBy>Windows User</cp:lastModifiedBy>
  <cp:revision>31</cp:revision>
  <cp:lastPrinted>2015-10-21T06:52:00Z</cp:lastPrinted>
  <dcterms:created xsi:type="dcterms:W3CDTF">2013-10-21T08:02:00Z</dcterms:created>
  <dcterms:modified xsi:type="dcterms:W3CDTF">2018-05-17T07:14:00Z</dcterms:modified>
</cp:coreProperties>
</file>