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8DD" w:rsidRPr="00D669B6" w:rsidRDefault="00E858DD" w:rsidP="00E858DD">
      <w:pPr>
        <w:rPr>
          <w:rFonts w:asciiTheme="majorBidi" w:hAnsiTheme="majorBidi" w:cstheme="majorBidi"/>
          <w:b/>
          <w:bCs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  <w:drawing>
                <wp:inline distT="0" distB="0" distL="0" distR="0">
                  <wp:extent cx="952500" cy="1038225"/>
                  <wp:effectExtent l="19050" t="0" r="0" b="0"/>
                  <wp:docPr id="10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before="240" w:after="0" w:line="240" w:lineRule="auto"/>
              <w:jc w:val="center"/>
              <w:rPr>
                <w:rFonts w:asciiTheme="majorBidi" w:eastAsia="Times New Roman" w:hAnsiTheme="majorBidi" w:cstheme="majorBidi"/>
                <w:sz w:val="36"/>
                <w:szCs w:val="36"/>
                <w:cs/>
              </w:rPr>
            </w:pPr>
            <w:r w:rsidRPr="00D669B6"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  <w:t>เอกสารประกวดราคาซื้อด้วยวิธีประกวดราคาอิเล็กทรอนิกส์ (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</w:rPr>
              <w:t>e-bidding)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  <w:t xml:space="preserve">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  <w:r w:rsidRPr="00D669B6"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  <w:t xml:space="preserve">เลขที่ 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  <w:t xml:space="preserve">๐๓/๒๕๖๑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6"/>
                <w:szCs w:val="36"/>
                <w:cs/>
              </w:rPr>
            </w:pPr>
            <w:r w:rsidRPr="00D669B6"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  <w:t>การซื้อครุภัณฑ์กีฬา (เครื่องออกกำลังกาย หมู่ที่ ๓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</w:rPr>
              <w:t>,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  <w:t>๕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</w:rPr>
              <w:t>,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  <w:t xml:space="preserve">๗) พร้อมติดตั้ง </w:t>
            </w:r>
            <w:r>
              <w:rPr>
                <w:rFonts w:asciiTheme="majorBidi" w:eastAsia="Times New Roman" w:hAnsiTheme="majorBidi" w:cstheme="majorBidi" w:hint="cs"/>
                <w:sz w:val="36"/>
                <w:szCs w:val="36"/>
                <w:cs/>
              </w:rPr>
              <w:t>(ครั้งที่  ๒)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  <w:r w:rsidRPr="00D669B6"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  <w:t xml:space="preserve">ตามประกาศ เทศบาลตำบลหนองพ้อ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  <w:r w:rsidRPr="00D669B6"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  <w:t xml:space="preserve">ลงวันที่ 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  <w:t xml:space="preserve">๘ พฤษภาคม ๒๕๖๑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เทศบาลตำบลหนองพ้อ ซึ่งต่อไปนี้เรียกว่า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"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เทศบาลตำบล" มีความประสงค์จะประกวดราคาซื้อด้วยวิธีประกวดราคาอิเล็กทรอนิกส์ ตามรายการ ดังนี้ </w:t>
            </w:r>
          </w:p>
        </w:tc>
      </w:tr>
    </w:tbl>
    <w:p w:rsidR="00E858DD" w:rsidRPr="00D669B6" w:rsidRDefault="00E858DD" w:rsidP="00E858DD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"/>
        <w:gridCol w:w="8681"/>
      </w:tblGrid>
      <w:tr w:rsidR="00E858DD" w:rsidRPr="00D669B6" w:rsidTr="00AE07BD">
        <w:trPr>
          <w:trHeight w:val="3555"/>
          <w:tblCellSpacing w:w="0" w:type="dxa"/>
          <w:jc w:val="center"/>
        </w:trPr>
        <w:tc>
          <w:tcPr>
            <w:tcW w:w="500" w:type="pct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6" w:type="dxa"/>
            <w:vAlign w:val="center"/>
            <w:hideMark/>
          </w:tcPr>
          <w:p w:rsidR="00E858DD" w:rsidRPr="00D669B6" w:rsidRDefault="00E858DD" w:rsidP="00AE07BD">
            <w:pPr>
              <w:spacing w:after="32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เครื่องออกกำลังกาย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     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 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โครงการ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ตามรายการดังนี้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๑.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ชุดบริหารสะโพก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-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หัวไหล่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                       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 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</w:t>
            </w:r>
            <w:proofErr w:type="gramStart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</w:t>
            </w:r>
            <w:proofErr w:type="gramEnd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 xml:space="preserve">  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ชุดบริหารหน้าท้อง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     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 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 xml:space="preserve">  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๓.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ชุดบริหารแขน - หน้าอก -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หัวไหล่ - ขา(ถ่าง)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 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 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 xml:space="preserve">  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ชุดบริหารแขน - ลดหน้าท้อง และนวด(ดึง)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 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 xml:space="preserve">  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๕.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ชุดบริหารข้อ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-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เข่า</w:t>
            </w:r>
            <w:proofErr w:type="gramStart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proofErr w:type="gramEnd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แบบจักรยานนั่งปั่น)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 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 xml:space="preserve">  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๖.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ชุดบริหารแขน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-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หน้าท้อง</w:t>
            </w:r>
            <w:proofErr w:type="gramStart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 (</w:t>
            </w:r>
            <w:proofErr w:type="gramEnd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แบบดันกรรเชียง)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 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 xml:space="preserve">  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๗.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ชุดบริหารขา และสะโพก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ด</w:t>
            </w:r>
          </w:p>
        </w:tc>
      </w:tr>
    </w:tbl>
    <w:p w:rsidR="00E858DD" w:rsidRPr="00D669B6" w:rsidRDefault="00E858DD" w:rsidP="00E858DD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พัสดุที่จะซื้อนี้ต้องเป็นของแท้ ของใหม่ ไม่เคยใช้งานมาก่อน ไม่เป็นของเก่าเก็บ อยู่ในสภาพที่จะใช้งานได้ทันทีและมีคุณลักษณะเฉพาะตรงตามที่กำหนดไว้ในเอกสารประกวดราคาซื้อด้วยวิธีประกวดราคาอิเล็กทรอนิกส์ฉบับนี้ โดยมีข้อแนะนำและข้อกำหนด ดังต่อไปนี้</w:t>
            </w:r>
          </w:p>
        </w:tc>
      </w:tr>
    </w:tbl>
    <w:p w:rsidR="00E858DD" w:rsidRPr="00D669B6" w:rsidRDefault="00E858DD" w:rsidP="00E858DD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219"/>
        <w:gridCol w:w="3213"/>
        <w:gridCol w:w="3213"/>
      </w:tblGrid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๑.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เอกสารแนบท้ายเอกสารประกวดราคาอิเล็กทรอนิกส์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๑.๑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รายละเอียดคุณลักษณะเฉพาะ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๑.๒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hyperlink r:id="rId5" w:tgtFrame="_blank" w:history="1">
              <w:r w:rsidRPr="00D669B6">
                <w:rPr>
                  <w:rFonts w:asciiTheme="majorBidi" w:eastAsia="Times New Roman" w:hAnsiTheme="majorBidi" w:cstheme="majorBidi"/>
                  <w:sz w:val="32"/>
                  <w:szCs w:val="32"/>
                  <w:u w:val="single"/>
                  <w:cs/>
                </w:rPr>
                <w:t>แบบใบเสนอราคาที่กำหนดไว้ในระบบการจัดซื้อจัดจ้างภาครัฐด้วยอิเล็กทรอนิกส์</w:t>
              </w:r>
            </w:hyperlink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๑.๓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hyperlink r:id="rId6" w:tgtFrame="_blank" w:history="1">
              <w:r w:rsidRPr="00D669B6">
                <w:rPr>
                  <w:rFonts w:asciiTheme="majorBidi" w:eastAsia="Times New Roman" w:hAnsiTheme="majorBidi" w:cstheme="majorBidi"/>
                  <w:sz w:val="32"/>
                  <w:szCs w:val="32"/>
                  <w:u w:val="single"/>
                  <w:cs/>
                </w:rPr>
                <w:t>สัญญาซื้อขายทั่วไป</w:t>
              </w:r>
            </w:hyperlink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๑.๔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แบบหนังสือค้ำประกัน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lastRenderedPageBreak/>
              <w:t>          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(๑)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hyperlink r:id="rId7" w:tgtFrame="_blank" w:history="1">
              <w:r w:rsidRPr="00D669B6">
                <w:rPr>
                  <w:rFonts w:asciiTheme="majorBidi" w:eastAsia="Times New Roman" w:hAnsiTheme="majorBidi" w:cstheme="majorBidi"/>
                  <w:sz w:val="32"/>
                  <w:szCs w:val="32"/>
                  <w:u w:val="single"/>
                  <w:cs/>
                </w:rPr>
                <w:t>หลักประกันสัญญา</w:t>
              </w:r>
            </w:hyperlink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๑.๕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บทนิยาม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hyperlink r:id="rId8" w:tgtFrame="_blank" w:history="1">
              <w:r w:rsidRPr="00D669B6">
                <w:rPr>
                  <w:rFonts w:asciiTheme="majorBidi" w:eastAsia="Times New Roman" w:hAnsiTheme="majorBidi" w:cstheme="majorBidi"/>
                  <w:sz w:val="32"/>
                  <w:szCs w:val="32"/>
                  <w:u w:val="single"/>
                  <w:cs/>
                </w:rPr>
                <w:t>ผู้มีผลประโยชน์ร่วมกัน</w:t>
              </w:r>
            </w:hyperlink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hyperlink r:id="rId9" w:tgtFrame="_blank" w:history="1">
              <w:r w:rsidRPr="00D669B6">
                <w:rPr>
                  <w:rFonts w:asciiTheme="majorBidi" w:eastAsia="Times New Roman" w:hAnsiTheme="majorBidi" w:cstheme="majorBidi"/>
                  <w:sz w:val="32"/>
                  <w:szCs w:val="32"/>
                  <w:u w:val="single"/>
                  <w:cs/>
                </w:rPr>
                <w:t>การขัดขวางการแข่งขันอย่างเป็นธรรม</w:t>
              </w:r>
            </w:hyperlink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</w:p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/๑.๖  แบบบัญชี...</w:t>
            </w:r>
          </w:p>
          <w:p w:rsidR="00E858DD" w:rsidRDefault="00E858DD" w:rsidP="00AE07B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                                                                                  -๒-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๑.๖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แบบบัญชีเอกสารที่กำหนดไว้ในระบบจัดซื้อจัดจ้างภาครัฐด้วยอิเล็กทรอนิกส์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hyperlink r:id="rId10" w:tgtFrame="_blank" w:history="1">
              <w:r w:rsidRPr="00D669B6">
                <w:rPr>
                  <w:rFonts w:asciiTheme="majorBidi" w:eastAsia="Times New Roman" w:hAnsiTheme="majorBidi" w:cstheme="majorBidi"/>
                  <w:sz w:val="32"/>
                  <w:szCs w:val="32"/>
                  <w:u w:val="single"/>
                  <w:cs/>
                </w:rPr>
                <w:t>บัญชีเอกสารส่วนที่ ๑</w:t>
              </w:r>
            </w:hyperlink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hyperlink r:id="rId11" w:tgtFrame="_blank" w:history="1">
              <w:r w:rsidRPr="00D669B6">
                <w:rPr>
                  <w:rFonts w:asciiTheme="majorBidi" w:eastAsia="Times New Roman" w:hAnsiTheme="majorBidi" w:cstheme="majorBidi"/>
                  <w:sz w:val="32"/>
                  <w:szCs w:val="32"/>
                  <w:u w:val="single"/>
                  <w:cs/>
                </w:rPr>
                <w:t>บัญชีเอกสารส่วนที่ ๒</w:t>
              </w:r>
            </w:hyperlink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E858DD" w:rsidRPr="00D669B6" w:rsidRDefault="00E858DD" w:rsidP="00E858DD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245"/>
        <w:gridCol w:w="3211"/>
        <w:gridCol w:w="3189"/>
      </w:tblGrid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๒.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๒.๑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๒.๒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๒.๓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๒.๔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๒.๕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๒.๖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๒.๗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เป็นบุคคลธรรมดาหรือนิติบุคคลผู้มีอาชีพขายพัสดุที่ประกวดราคาอิเล็กทรอนิกส์ดังกล่าว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๒.๘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 เทศบาลตำบล 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ในการประกวดราคาอิเล็กทรอนิกส์ครั้งนี้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๒.๙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๒.๑๐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Electronic Government Procurement: e - GP)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๒.๑๑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Electronic Government Procurement : e - GP)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๒.๑๒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๒.๑๓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/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๓. หลักฐาน...</w:t>
            </w:r>
          </w:p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                                                                                -๓-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E858DD" w:rsidRPr="00D669B6" w:rsidRDefault="00E858DD" w:rsidP="00E858DD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435"/>
        <w:gridCol w:w="3184"/>
        <w:gridCol w:w="3026"/>
      </w:tblGrid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๓.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๓.๑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ส่วนที่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๑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ข)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เอกสารเพิ่มเติมอื่นๆ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๔.๑)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แบบแสดงการลงทะเบียนในระบบ </w:t>
            </w:r>
            <w:proofErr w:type="spellStart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egp</w:t>
            </w:r>
            <w:proofErr w:type="spellEnd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ถ้ามี)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๔.๒)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สำเนาใบทะเบียนพาณิชย์ (ถ้ามี)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๔.๓)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สำเนาบัตรประชาชน (ถ้ามี)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๔.๔)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สำเนาทะเบียน</w:t>
            </w:r>
            <w:proofErr w:type="spellStart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ย้าน</w:t>
            </w:r>
            <w:proofErr w:type="spellEnd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(ถ้ามี)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๔.๕)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สำเนาใบทะเบียนภาษีมูลค่า</w:t>
            </w:r>
            <w:proofErr w:type="spellStart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เพื่ม</w:t>
            </w:r>
            <w:proofErr w:type="spellEnd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(ถ้ามี)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(๕)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 ๑.๖ (๑) โดยไม่ต้องแนบในรูปแบบ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PDF File (Portable Document Format)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 ๑.๖ (๑) ให้โดยผู้ยื่นข้อเสนอไม่ต้องแนบบัญชีเอกสารส่วนที่ ๑ ดังกล่าวในรูปแบบ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PDF File (Portable Document Format)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๓.๒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ส่วนที่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๒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proofErr w:type="spellStart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แคตตาล็</w:t>
            </w:r>
            <w:proofErr w:type="spellEnd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อกและ/หรือแบบรูปรายการละเอียดคุณลักษณะเฉพาะ ตามข้อ ๔.๔</w:t>
            </w:r>
          </w:p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</w:t>
            </w:r>
            <w:proofErr w:type="gramStart"/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/ 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(</w:t>
            </w:r>
            <w:proofErr w:type="gramEnd"/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๓)  บัญชี...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                                                          -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๔-</w:t>
            </w:r>
          </w:p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</w:p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 ตามแบบในข้อ ๑.๖ (๒) โดยไม่ต้องแนบในรูปแบบ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PDF File (Portable Document Format)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๑.๖ (๒) ให้โดยผู้ยื่นข้อเสนอไม่ต้องแนบบัญชีเอกสารส่วนที่ ๒ ดังกล่าวในรูปแบบ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PDF File (Portable Document Format)</w:t>
            </w:r>
          </w:p>
        </w:tc>
      </w:tr>
    </w:tbl>
    <w:p w:rsidR="00E858DD" w:rsidRPr="00D669B6" w:rsidRDefault="00E858DD" w:rsidP="00E858DD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๔.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๔.๑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ผู้ยื่นข้อเสนอต้องยื่นข้อเสนอ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PDF File (Portable Document Format)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๔.๒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ในการเสนอราคาให้เสนอราคาเป็นเงินบาท และเสนอราคาได้เพียงครั้งเดียวและราคาเดียวโดยเสนอราคารวม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ค่าขนส่ง ค่าจดทะเบียน และค่าใช้จ่ายอื่นๆ ทั้งปวงไว้แล้ว จนกระทั่งส่งมอบพัสดุให้ ณ เทศบาลตำบลหนองพ้อ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ราคาที่เสนอจะต้องเสนอกำหนดยืนราคาไม่น้อยกว่า ๙๐ วัน ตั้งแต่วันเสนอราคาโดยภายในกำหนดยืนราคา ผู้ยื่นข้อเสนอต้องรับผิดชอบราคาที่ตนได้เสนอไว้ และจะถอนการเสนอราคามิได้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๔.๓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ผู้ยื่นข้อเสนอจะต้องเสนอกำหนดเวลาส่งมอบพัสดุไม่เกิน ๖๐ วัน นับถัดจากวันลงนามในสัญญาซื้อขาย หรือวันที่ได้รับหนังสือแจ้งจาก เทศบาลตำบล ให้ส่งมอบพัสดุ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๔.๔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้อเสนอจะต้องส่ง</w:t>
            </w:r>
            <w:proofErr w:type="spellStart"/>
            <w:r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แคตตาล็อก</w:t>
            </w:r>
            <w:proofErr w:type="spellEnd"/>
            <w:r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และ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รายละเอียดคุณลักษณะเฉพาะของ ครุภัณฑ์กีฬา (เครื่องออกกำลังกาย หมู่ที่ ๓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,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,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๗) ไปพร้อมการเสนอราคาทางระบบจัดซื้อจัดจ้างภาครัฐด้วยอิเล็กทรอนิกส์ เพื่อประกอบการพิจารณา หลักฐานดังกล่าวนี้ เทศบาลตำบลจะยึดไว้เป็นเอกสารของทางราชการ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สำหรับ</w:t>
            </w:r>
            <w:proofErr w:type="spellStart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แคตตาล็</w:t>
            </w:r>
            <w:proofErr w:type="spellEnd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อกที่แนบให้พิจารณา หากเป็นสำเนารูปถ่ายจะต้องรับรองสำเนาถูกต้อง โดยผู้มีอำนาจทำนิติกรรมแทนนิติบุคคล หากคณะกรรมการพิจารณาผลการประกวดราคาอิเล็กทรอนิกส์ มีความประสงค์จะขอดูต้นฉบับ</w:t>
            </w:r>
            <w:proofErr w:type="spellStart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แคตตาล็อก</w:t>
            </w:r>
            <w:proofErr w:type="spellEnd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ผู้ยื่นข้อเสนอจะต้องนำต้นฉบับมาให้คณะกรรมการพิจารณาผลการประกวดราคาอิเล็กทรอนิกส์ตรวจสอบภายใน ๗ วัน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๔.๕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ผู้ยื่นข้อเสนอจะต้องส่งตัวอย่างของพัสดุที่เสนอ จำนวน ๑ ชุด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และ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รายละเอียดประกอบการอธิบายเอกสารตามที่ เทศบาลตำบล กำหนด โดยลงลายมือผู้ยื่นข้อเสนอพร้อมประทับตรา (ถ้ามี) กำกับในเอกสารด้วย พร้อมสรุปจำนวนเอกสารที่จัดส่งหรือนำมาแสดง ตามบัญชีเอกสารส่วนที่ ๒ ตามแบบในข้อ ๑.๖(๒) เพื่อใช้ในการตรวจทดลองหรือประกอบการพิจารณา ในวันที่ ๒๕ พฤษภาคม ๒๕๖๑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ระหว่างเวลา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๐๘.๓๐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น.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ถึง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๑๖.๓๐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น. ณ เทศบาลตำบลหนองพ้อ</w:t>
            </w:r>
          </w:p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          / ทั้งนี้...</w:t>
            </w:r>
          </w:p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                                                                                -๕-</w:t>
            </w:r>
          </w:p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ทั้งนี้ เทศบาลตำบลจะไม่รับผิดชอบในความเสียหายใด ๆ ที่เกิดขึ้นแก่ตัวอย่างดังกล่าว ตัวอย่างที่เหลือหรือไม่ใช้แล้ว เทศบาลตำบลจะคืนให้แก่ผู้ยื่นข้อเสนอา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๔.๖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ก่อนเสนอราคา ผู้ยื่นข้อเสนอควรตรวจดูร่างสัญญา รายละเอียดคุณลักษณะเฉพาะ ฯลฯ ให้ถี่ถ้วนและเข้าใจเอกสารประกวดราคาอิเล็กทรอนิกส์ทั้งหมดเสียก่อนที่จะตกลงยื่นข้อเสนอตามเงื่อนไขในเอกสารประกวดราคาซื้ออิเล็กทรอนิกส์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๔.๗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ผู้ยื่นข้อเสนอจะต้องยื่นข้อเสนอและเสนอราคาทางระบบการจัดซื้อจัดจ้างภาครัฐด้วยอิเล็กทรอนิกส์ในวันที่ ๑๘ พฤษภาคม ๒๕๖๑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ระหว่างเวลา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๐๘.๓๐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น.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ถึง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๑๖.๓๐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น. และเวลาในการเสนอราคาให้ถือตามเวลาของระบบการจัดซื้อจัดจ้างภาครัฐด้วยอิเล็กทรอนิกส์เป็นเกณฑ์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จะไม่รับเอกสารการยื่นข้อเสนอและการเสนอราคาใดๆ โดยเด็ดขาด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๔.๘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PDF File (Portable Document Format)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PDF File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Upload)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เพื่อเป็นการเสนอราคาให้แก่ เทศบาลตำบล ผ่านทางระบบจัดซื้อจัดจ้างภาครัฐด้วยอิเล็กทรอนิกส์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๔.๙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 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 ตามข้อ ๑.๕ 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จะตัดรายชื่อผู้ยื่นข้อเสนอที่มีผลประโยชน์ร่วมกันนั้นออกจากการเป็นผู้ยื่นข้อเสนอ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 ๑.๕ 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และเทศบาลตำบล จะพิจารณาลงโทษผู้ยื่นข้อเสนอดังกล่าวเป็นผู้ทิ้งงาน เว้นแต่ เทศบาลตำบล จะพิจารณาเห็นว่าผู้ยื่นข้อเสนอรายนั้นมิใช่เป็นผู้ริเริ่มให้มีการกระทำดังกล่าวและได้ให้ความร่วมมือเป็นประโยชน์ต่อการพิจารณาของ เทศบาลตำบล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๔.๑๐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/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(๕) ผู้ยื่น...</w:t>
            </w:r>
          </w:p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                                                                             -๖-</w:t>
            </w:r>
          </w:p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www.gprocurement.go.th</w:t>
            </w:r>
          </w:p>
        </w:tc>
      </w:tr>
    </w:tbl>
    <w:p w:rsidR="00E858DD" w:rsidRPr="00D669B6" w:rsidRDefault="00E858DD" w:rsidP="00E858DD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๕.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หลักเกณฑ์และสิทธิ์ในการพิจารณา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๕.๑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ในการพิจารณาผลการยื่นข้อเสนอประกวดราคาอิเล็กทรอนิกส์ครั้งนี้ เทศบาลตำบลจะพิจารณาตัดสิน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โดยใช้หลักเกณฑ์ ราคา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๕.๒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 เทศบาลตำบล จะพิจารณาจาก ราคารวม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๕.๓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ข้อ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๓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หรือยื่นข้อเสนอไม่ถูกต้องตาม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ข้อ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๔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คณะกรรมการพิจารณาผลการประกวดราคาอิเล็กทรอนิกส์จะไม่รับพิจารณาข้อเสนอของผู้ยื่นข้อเสนอรายนั้น เว้นแต่ ผู้ยื่นข้อเสนอรายใดเสนอเอกสารทางเทคนิคหรือรายละเอียดคุณลักษณะเฉพาะของพัสดุที่จะขายไม่ครบถ้วน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หรือเสนอรายละเอียดแตกต่างไปจากเงื่อนไขที่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เทศบาลตำบลกำหนดไว้ในประกาศและเอกสารประกวดราคาอิเล็กทรอนิกส์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ในส่วนที่มิใช่สาระสำคัญและความ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แตกต่างนั้นไม่มีผลทำให้เกิดการได้เปรียบเสียเปรียบต่อผู้ยื่นข้อเสนอรายอื่น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หรือเป็นการผิดพลาดเล็กน้อย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คณะกรรมการฯ อาจพิจารณาผ่อนปรนการตัดสิทธิผู้ยื่นข้อเสนอรายนั้น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๕.๔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เทศบาลตำบลสงวนสิทธิ์ไม่พิจารณาข้อเสนอของผู้ยื่นข้อเสนอโดยไม่มีการผ่อนผัน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หรือบัญชีรายชื่อผู้ซื้อเอกสารประกวดราคาอิเล็กทรอนิกส์ทางระบบจัดซื้อจัดจ้างด้วยอิเล็กทรอนิกส์ ของเทศบาลตำบล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๕.๕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เทศบาลตำบลมีสิทธิให้ผู้ยื่นข้อเสนอชี้แจงข้อเท็จจริงเพิ่มเติมได้ เทศบาลตำบล 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๕.๖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เทศบาลตำบลทรงไว้ซึ่งสิทธิที่จะไม่รับราคาต่ำสุด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และอาจพิจารณาเลือกซื้อในจำนวน หรือขนาด หรือเฉพาะรายการหนึ่งรายการใด หรืออาจจะยกเลิกการประกวดราคาอิเล็กทรอนิกส์โดยไม่พิจารณาจัดซื้อเลยก็ได้ สุดแต่จะพิจารณา ทั้งนี้ เพื่อประโยชน์ของทางราชการเป็นสำคัญ และให้ถือว่าการตัดสินของ เทศบาลตำบลเป็นเด็ดขาด ผู้ยื่นข้อเสนอจะเรียกร้องค่าใช้จ่าย หรือค่าเสียหายใดๆ มิได้ รวมทั้งเทศบาลตำบล จะพิจารณายกเลิกการประกวดราคาอิเล็กทรอนิกส์และลงโทษผู้ยื่น</w:t>
            </w:r>
          </w:p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/  ข้อเสนอ...</w:t>
            </w:r>
          </w:p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                                                                             -๗-</w:t>
            </w:r>
          </w:p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หากมีเหตุที่เชื่อถือได้ว่าการยื่นข้อเสนอกระทำการโดยไม่สุจริต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คณะกรรมการพิจารณาผลการประกวดราคาอิเล็กทรอนิกส์หรือเทศบาลตำบล จะให้ผู้ยื่นข้อเสนอนั้นชี้แจงและแสดงหลักฐานที่ทำให้เชื่อได้ว่า ผู้ยื่นข้อเสนอสามารถดำเนินการตามเอกสารประกวดราคาอิเล็กทรอนิกส์ให้เสร็จสมบูรณ์ หากคำชี้แจงไม่เป็นที่รับฟังได้ เทศบาลตำบล มีสิทธิที่จะไม่รับข้อเสนอหรือไม่รับราคาของผู้ยื่นข้อเสนอรายนั้น ทั้งนี้ ผู้ยื่นข้อเสนอดังกล่าวไม่มีสิทธิเรียกร้องค่าใช้จ่ายหรือค่าเสียหายใดๆ จากเทศบาลตำบล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๕.๗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ก่อนลงนามในสัญญาเทศบาลตำบลอาจประกาศยกเลิกการประกวดราคาอิเล็กทรอนิกส์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E858DD" w:rsidRPr="00D669B6" w:rsidRDefault="00E858DD" w:rsidP="00E858DD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๖.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การทำสัญญาซื้อขาย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๖.๑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ในกรณีที่ผู้ชนะการประกวดราคาอิเล็กทรอนิกส์ สามารถส่งมอบสิ่งของได้ครบถ้วนภายใน ๕ วันทำการ นับแต่วันที่ทำข้อตกลงซื้อเทศบาลตำบลจะพิจารณาจัดทำข้อตกลงเป็นหนังสือแทนการทำสัญญาตามแบบสัญญาดังระบุ ในข้อ ๑.๓ ก็ได้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๖.๒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ในกรณีที่ผู้ชนะการประกวดราคาอิเล็กทรอนิกส์ไม่สามารถส่งมอบสิ่งของได้ครบถ้วนภายใน ๕ วันทำการ หรือเทศบาลตำบลเห็นว่าไม่สมควรจัดทำข้อตกลงเป็นหนังสือ ตามข้อ ๖.๑ ผู้ชนะการประกวดราคาอิเล็กทรอนิกส์จะต้องทำสัญญาซื้อขายตามแบบสัญญาดังระบุในข้อ ๑.๓ หรือทำข้อตกลงเป็นหนังสือ กับเทศบาลตำบลภายใน ๗ วัน นับถัดจากวันที่ได้รับแจ้ง และจะต้องวางหลักประกันสัญญาเป็นจำนวนเงินเท่ากับร้อยละ ๕ ของราคาค่าสิ่งของที่ประกวดราคาอิเล็กทรอนิกส์ให้เทศบาลตำบลยึดถือไว้ในขณะทำสัญญา โดยใช้หลักประกันอย่างหนึ่งอย่างใดดังต่อไปนี้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เงินสด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เช็คหรือด</w:t>
            </w:r>
            <w:proofErr w:type="spellStart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ราฟท์</w:t>
            </w:r>
            <w:proofErr w:type="spellEnd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ราฟท์</w:t>
            </w:r>
            <w:proofErr w:type="spellEnd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ราฟท์</w:t>
            </w:r>
            <w:proofErr w:type="spellEnd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นั้นชำระต่อเจ้าหน้าที่ในวันทำสัญญา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/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(๕</w:t>
            </w:r>
            <w:proofErr w:type="gramStart"/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)  พันธบัตร</w:t>
            </w:r>
            <w:proofErr w:type="gramEnd"/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...</w:t>
            </w:r>
          </w:p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                                                                                     -๘-</w:t>
            </w:r>
          </w:p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 นับถัดจากวันที่ผู้ชนะการประกวดราคาอิเล็กทรอนิกส์ (ผู้ขาย) พ้นจากข้อผูกพันตามสัญญาซื้อขายแล้ว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หลักประกันนี้จะคืนให้ โดยไม่มีดอกเบี้ย ตามอัตราส่วนของพัสดุที่ซื้อซึ่งเทศบาลตำบล ได้รับมอบไว้แล้ว</w:t>
            </w:r>
          </w:p>
        </w:tc>
      </w:tr>
    </w:tbl>
    <w:p w:rsidR="00E858DD" w:rsidRPr="00D669B6" w:rsidRDefault="00E858DD" w:rsidP="00E858DD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832"/>
        <w:gridCol w:w="3134"/>
        <w:gridCol w:w="2679"/>
      </w:tblGrid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๗.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เทศบาลตำบล จะจ่ายค่าสิ่งของซึ่งได้รวมภาษีมูลค่าเพิ่ม ตลอดจนภาษีอากรอื่นๆ และค่าใช้จ่ายทั้งปวงแล้วให้แก่ผู้ยื่นข้อเสนอที่ได้รับการคัดเลือกให้เป็นผู้ขาย เมื่อผู้ขายได้ส่งมอบสิ่งของได้ครบถ้วนตามสัญญาซื้อขายหรือข้อตกลงเป็นหนังสือ และเทศบาลตำบล ได้ตรวจรับมอบสิ่งของไว้เรียบร้อยแล้ว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before="240"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๘.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ค่าปรับตามแบบสัญญาซื้อขายแนบท้ายเอกสารประกวดราคาอิเล็กทรอนิกส์นี้ หรือข้อตกลงซื้อขายเป็นหนังสือ ให้คิดในอัตราร้อยละ ๐.๑๐ ของราคาค่าสิ่งของที่ยังไม่ได้รับมอบต่อวัน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before="240"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๙.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ผู้ชนะการประกวดราคาอิเล็กทรอนิกส์ ซึ่งได้ทำสัญญาซื้อขายตามแบบดังระบุในข้อ ๑.๓ หรือทำข้อตกลงซื้อเป็นหนังสือ แล้วแต่กรณี จะต้องรับประกันความชำรุดบกพร่องของสิ่งของที่ซื้อขายที่เกิดขึ้นภายในระยะเวลาไม่น้อยกว่า ๑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ปี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นับถัดจากวันที่ เทศบาลตำบล ได้รับมอบสิ่งของ โดยต้องรีบจัดการซ่อมแซมแก้ไขให้ใช้การได้ดีดังเดิมภายใน ๑๕ วัน นับถัดจากวันที่ได้รับแจ้งความชำรุดบกพร่อง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before="240"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๑๐.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ข้อสงวนสิทธิ์ในการยื่นข้อเสนอและอื่นๆ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๑๐.๑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เงินค่าพัสดุสำหรับการซื้อครั้งนี้ ได้มาจากเงินงบประมาณเงิน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กัน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งบประมาณประจำปี พ.ศ. ๒๕๖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๐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การลงนามในสัญญาจะกระทำได้ ต่อเมื่อเทศบาลตำบลได้รับอนุมัติเงินค่าพัสดุจากเงิน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กันปี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งบประมาณประจำปี พ.ศ. ๒๕๖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๐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แล้วเท่านั้น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๑๐.๒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เมื่อเทศบาลตำบลได้คัดเลือกผู้ยื่นข้อเสนอรายใดให้เป็นผู้ขาย และได้ตกลงซื้อสิ่งของตามการประกวดราคาอิเล็กทรอนิกส์แล้ว ถ้าผู้ขายจะต้องสั่งหรือนำสิ่งขอ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ผู้ยื่นข้อเสนอซึ่งเป็นผู้ขายจะต้องปฏิบัติตามกฎหมายว่าด้วยการส่งเสริมการ</w:t>
            </w:r>
            <w:proofErr w:type="spellStart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พาณิชย</w:t>
            </w:r>
            <w:proofErr w:type="spellEnd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นาวี ดังนี้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แจ้งการสั่งหรือนำสิ่งของที่ซื้อขายดังกล่าวเข้ามาจากต่างประเทศต่อกรมเจ้าท่า ภายใน ๗ วัน นับตั้งแต่วันที่ผู้ขายสั่ง 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                                                                                                    </w:t>
            </w:r>
            <w:proofErr w:type="gramStart"/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>/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(</w:t>
            </w:r>
            <w:proofErr w:type="gramEnd"/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๒) จัดการ...</w:t>
            </w: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-๙-</w:t>
            </w:r>
          </w:p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จัดการให้สิ่งของที่ซื้อขายดังกล่าวบรรทุกโดยเรือไทย หรือเรือที่มีสิทธิเช่นเดียวกับเรือไทย จากต่างประเทศมายังประเทศไทย เว้นแต่จะได้รับอนุญาตจากกรมเจ้าท่า 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ในกรณีที่ไม่ปฏิบัติตาม (๑) หรือ (๒) ผู้ขายจะต้องรับผิดตามกฎหมายว่าด้วยการส่งเสริมการ</w:t>
            </w:r>
            <w:proofErr w:type="spellStart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พาณิชย</w:t>
            </w:r>
            <w:proofErr w:type="spellEnd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นาวี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๑๐.๓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ผู้ยื่นข้อเสนอซึ่งเทศบาลตำบลได้คัดเลือกแล้ว ไม่ไปทำสัญญาหรือข้อตกลงซื้อเป็นหนังสือภายในเวลาที่กำหนด ดังระบุไว้ในข้อ ๗ เทศบาลตำบลจะริบหลักประกันการยื่นข้อเสนอ หรือเรียกร้องจากผู้ออกหนังสือค้ำประกันการยื่นข้อเสนอทันที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๑๐.๔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เทศบาลตำบลสงวนสิทธิ์ที่จะแก้ไขเพิ่มเติมเงื่อนไข หรือข้อกำหนดในแบบสัญญาหรือข้อตกลงซื้อเป็นหนังสือ ให้เป็นไปตามความเห็นของสำนักงานอัยการสูงสุด (ถ้ามี)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๑๐.๕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ในกรณีที่เอกสารแนบท้ายเอกสารประกวดราคาอิเล็กทรอนิกส์นี้ มีความขัดหรือแย้งกัน ผู้ยื่นข้อเสนอจะต้องปฏิบัติตามคำวินิจฉัยของเทศบาลตำบล คำวินิจฉัยดังกล่าวให้ถือเป็นที่สุด และผู้ยื่นข้อเสนอไม่มีสิทธิเรียกร้องค่าใช้จ่ายใดๆ เพิ่มเติม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๑๐.๖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เทศบาลตำบลอาจประกาศยกเลิกการจัดซื้อในกรณีต่อไปนี้ได้ โดยที่ผู้ยื่นข้อเสนอจะเรียกร้องค่าเสียหายใดๆ จากเทศบาลตำบลไม่ได้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เทศบาลตำบลไม่ได้รับการจัดสรรเงินที่จะใช้ในการจัดซื้อหรือที่ได้รับจัดสรรแต่ไม่เพียงพอที่จะทำการจัดซื้อครั้งนี้ต่อไป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ซื้อ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การทำการจัดซื้อครั้งนี้ต่อไปอาจก่อให้เกิดความเสียหายแก่เทศบาลตำบล หรือกระทบต่อประโยชน์สาธารณะ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 (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 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๑๑.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ในระหว่างระยะเวลาการซื้อ ผู้ยื่นข้อเสนอที่ได้รับการคัดเลือกให้เป็นผู้ขาย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         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๑๒.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  </w:t>
            </w:r>
            <w:r w:rsidRPr="00D669B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เทศบาลตำบล สามารถนำผลการปฏิบัติงานแล้วเสร็จตามสัญญาของผู้ยื่นข้อเสนอที่ได้รับการคัดเลือกให้เป็นผู้ขายเพื่อนำมาประเมินผลการปฏิบัติงานของผู้ประกอบการ</w:t>
            </w:r>
          </w:p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</w:t>
            </w:r>
            <w:proofErr w:type="gramStart"/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/ 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ทั้งนี้</w:t>
            </w:r>
            <w:proofErr w:type="gramEnd"/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...</w:t>
            </w: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>-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๑๐-</w:t>
            </w:r>
          </w:p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D669B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เทศบาลตำบล ไว้ชั่วคราว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Pr="00D669B6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                               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เทศบาลตำบลหนองพ้อ </w:t>
            </w:r>
          </w:p>
        </w:tc>
      </w:tr>
      <w:tr w:rsidR="00E858DD" w:rsidRPr="00D669B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          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๘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พฤษภาคม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๒๕๖๑</w:t>
            </w: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Pr="00D669B6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17D06"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  <w:drawing>
                <wp:inline distT="0" distB="0" distL="0" distR="0">
                  <wp:extent cx="952500" cy="1038225"/>
                  <wp:effectExtent l="19050" t="0" r="0" b="0"/>
                  <wp:docPr id="2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317D06" w:rsidRDefault="00E858DD" w:rsidP="00AE07BD">
            <w:pPr>
              <w:spacing w:before="240"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17D0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ประกาศเทศบาลตำบลหนองพ้อ </w:t>
            </w:r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17D0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เรื่อง ประกวดราคาซื้อครุภัณฑ์กีฬา (เครื่องออกกำลังกาย หมู่ที่ ๓</w:t>
            </w:r>
            <w:r w:rsidRPr="00317D0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,</w:t>
            </w:r>
            <w:r w:rsidRPr="00317D0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๕</w:t>
            </w:r>
            <w:r w:rsidRPr="00317D0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,</w:t>
            </w:r>
            <w:r w:rsidRPr="00317D0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๗) พร้อมติดตั้ง </w:t>
            </w:r>
            <w:r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br/>
            </w:r>
            <w:r w:rsidRPr="00317D0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317D0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e-bidding)</w:t>
            </w:r>
            <w:r w:rsidRPr="00317D0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เทศบาลตำบลหนองพ้อ มีความประสงค์จะประกวดราคาซื้อครุภัณฑ์กีฬา (เครื่องออกกำลังกาย หมู่ที่ ๓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>,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>,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๗) พร้อมติดตั้ง ด้วยวิธีประกวดราคาอิเล็กทรอนิกส์ (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>e-bidding)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ราคากลางของงานซื้อในการประกวดราคาครั้งนี้ เป็นเงินทั้งสิ้น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๖๖๐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>,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๐๐๐.๐๐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บาท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(หกแสนหกหมื่นบาทถ้วน)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ตามรายการ ดังนี้ </w:t>
            </w:r>
          </w:p>
        </w:tc>
      </w:tr>
    </w:tbl>
    <w:p w:rsidR="00E858DD" w:rsidRPr="00317D06" w:rsidRDefault="00E858DD" w:rsidP="00E858DD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254"/>
        <w:gridCol w:w="8391"/>
      </w:tblGrid>
      <w:tr w:rsidR="00E858DD" w:rsidRPr="00317D06" w:rsidTr="00AE07BD">
        <w:trPr>
          <w:tblCellSpacing w:w="0" w:type="dxa"/>
          <w:jc w:val="center"/>
        </w:trPr>
        <w:tc>
          <w:tcPr>
            <w:tcW w:w="650" w:type="pct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6" w:type="dxa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E858DD" w:rsidRPr="00317D06" w:rsidRDefault="00E858DD" w:rsidP="00E858DD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823"/>
        <w:gridCol w:w="4822"/>
      </w:tblGrid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เครื่องออกกำลังกาย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     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 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โครงการ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ตามรายการดังนี้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๑.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ชุดบริหารสะโพก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-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หัวไหล่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                       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 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</w:t>
            </w:r>
            <w:proofErr w:type="gramStart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</w:t>
            </w:r>
            <w:proofErr w:type="gramEnd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ชุดบริหารหน้าท้อง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        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 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 xml:space="preserve">      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๓.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ชุดบริหารแขน - หน้าอก -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หัวไหล่ - ขา(ถ่าง)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   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 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 xml:space="preserve">     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                 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ชุดบริหารแขน - ลดหน้าท้อง และนวด(ดึง)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 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 xml:space="preserve">     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                 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๕.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ชุดบริหารข้อ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-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เข่า</w:t>
            </w:r>
            <w:proofErr w:type="gramStart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proofErr w:type="gramEnd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แบบจักรยานนั่งปั่น)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 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 xml:space="preserve">     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                 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๖.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ชุดบริหารแขน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-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หน้าท้อง</w:t>
            </w:r>
            <w:proofErr w:type="gramStart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 (</w:t>
            </w:r>
            <w:proofErr w:type="gramEnd"/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แบบดันกรรเชียง)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 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๗.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ชุดบริหารขา และสะโพก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          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>   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D669B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ชุ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ด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 xml:space="preserve">                 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๗. เป็นบุคคลธรรมดาหรือนิติบุคคล ผู้มีอาชีพขายพัสดุที่ประกวดราคาซื้อด้วยวิธีประกวดราคาอิเล็กทรอนิกส์ดังกล่าว</w:t>
            </w:r>
          </w:p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E858DD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/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๘.ไม่เป็น...</w:t>
            </w:r>
          </w:p>
          <w:p w:rsidR="00E858DD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-๒-</w:t>
            </w:r>
          </w:p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ยอื่นที่เข้ายื่นข้อเสนอให้แก่เทศบาลตำบลหนองพ้อ 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ในการประกวดราคาอิเล็กทรอนิกส์ครั้งนี้</w:t>
            </w:r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เว้นแต่รัฐบาลของผู้ยื่นข้อเสนอได้มีคำสั่งให้สละเอกสิทธิ์ความคุ้มกันเช่นว่านั้น</w:t>
            </w:r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๑๐. ผู้ยื่นข้อเสนอต้องลงทะเบียนในระบบจัดซื้อจัดจ้างภาครัฐด้วยอิเล็กทรอนิกส์ (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Electronic Government Procurement : e - GP) 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๑.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Electronic Government Procurement : e - GP) 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๑๒. 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๑๓. 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858DD" w:rsidRPr="00317D06" w:rsidRDefault="00E858DD" w:rsidP="00AE07BD">
            <w:pPr>
              <w:spacing w:after="28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๑๘ พฤษภาคม ๒๕๖๑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ระหว่างเวลา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๐๘.๓๐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น.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ถึง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๑๖.๓๐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น.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๕๐๐.๐๐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๘ พฤษภาคม ๒๕๖๑ ถึงวันที่ ๑๗ พฤษภาคม ๒๕๖๑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hyperlink r:id="rId12" w:history="1">
              <w:r w:rsidRPr="001F7B99">
                <w:rPr>
                  <w:rStyle w:val="a3"/>
                  <w:rFonts w:asciiTheme="majorBidi" w:eastAsia="Times New Roman" w:hAnsiTheme="majorBidi" w:cstheme="majorBidi"/>
                  <w:sz w:val="32"/>
                  <w:szCs w:val="32"/>
                </w:rPr>
                <w:t>www.gprocurement.go.th</w:t>
              </w:r>
            </w:hyperlink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หรือสอบถามทางโทรศัพท์หมายเลข ๐๒๑๒๓๔๕๖๗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และ  </w:t>
            </w:r>
            <w:hyperlink r:id="rId13" w:history="1">
              <w:r w:rsidRPr="001F7B99">
                <w:rPr>
                  <w:rStyle w:val="a3"/>
                  <w:rFonts w:asciiTheme="majorBidi" w:eastAsia="Times New Roman" w:hAnsiTheme="majorBidi" w:cstheme="majorBidi"/>
                  <w:sz w:val="32"/>
                  <w:szCs w:val="32"/>
                </w:rPr>
                <w:t>www.nongporcity.go.th</w:t>
              </w:r>
            </w:hyperlink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ในวันและเวลาราชการ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</w:t>
            </w:r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4823"/>
            </w:tblGrid>
            <w:tr w:rsidR="00E858DD" w:rsidRPr="00317D06" w:rsidTr="00AE07BD">
              <w:trPr>
                <w:tblCellSpacing w:w="0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:rsidR="00E858DD" w:rsidRPr="00317D06" w:rsidRDefault="00E858DD" w:rsidP="00AE07BD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E858DD" w:rsidRPr="00317D06" w:rsidRDefault="00E858DD" w:rsidP="00AE07BD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317D06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ประกาศ</w:t>
                  </w:r>
                  <w:r>
                    <w:rPr>
                      <w:rFonts w:asciiTheme="majorBidi" w:eastAsia="Times New Roman" w:hAnsiTheme="majorBidi" w:cstheme="majorBidi" w:hint="cs"/>
                      <w:sz w:val="32"/>
                      <w:szCs w:val="32"/>
                      <w:cs/>
                    </w:rPr>
                    <w:t xml:space="preserve"> </w:t>
                  </w:r>
                  <w:r w:rsidRPr="00317D06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 ณ</w:t>
                  </w:r>
                  <w:r>
                    <w:rPr>
                      <w:rFonts w:asciiTheme="majorBidi" w:eastAsia="Times New Roman" w:hAnsiTheme="majorBidi" w:cstheme="majorBidi" w:hint="cs"/>
                      <w:sz w:val="32"/>
                      <w:szCs w:val="32"/>
                      <w:cs/>
                    </w:rPr>
                    <w:t xml:space="preserve"> </w:t>
                  </w:r>
                  <w:r w:rsidRPr="00317D06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 วันที่</w:t>
                  </w:r>
                  <w:r>
                    <w:rPr>
                      <w:rFonts w:asciiTheme="majorBidi" w:eastAsia="Times New Roman" w:hAnsiTheme="majorBidi" w:cstheme="majorBidi" w:hint="cs"/>
                      <w:sz w:val="32"/>
                      <w:szCs w:val="32"/>
                      <w:cs/>
                    </w:rPr>
                    <w:t xml:space="preserve"> </w:t>
                  </w:r>
                  <w:r w:rsidRPr="00317D06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317D06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๘</w:t>
                  </w:r>
                  <w:r>
                    <w:rPr>
                      <w:rFonts w:asciiTheme="majorBidi" w:eastAsia="Times New Roman" w:hAnsiTheme="majorBidi" w:cstheme="majorBidi" w:hint="cs"/>
                      <w:sz w:val="32"/>
                      <w:szCs w:val="32"/>
                      <w:cs/>
                    </w:rPr>
                    <w:t xml:space="preserve"> </w:t>
                  </w:r>
                  <w:r w:rsidRPr="00317D06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 พฤษภาคม</w:t>
                  </w:r>
                  <w:r>
                    <w:rPr>
                      <w:rFonts w:asciiTheme="majorBidi" w:eastAsia="Times New Roman" w:hAnsiTheme="majorBidi" w:cstheme="majorBidi" w:hint="cs"/>
                      <w:sz w:val="32"/>
                      <w:szCs w:val="32"/>
                      <w:cs/>
                    </w:rPr>
                    <w:t xml:space="preserve"> </w:t>
                  </w:r>
                  <w:r w:rsidRPr="00317D06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 พ.ศ. ๒๕๖๑</w:t>
                  </w:r>
                </w:p>
              </w:tc>
            </w:tr>
          </w:tbl>
          <w:p w:rsidR="00E858DD" w:rsidRPr="00317D06" w:rsidRDefault="00E858DD" w:rsidP="00AE0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</w:tr>
    </w:tbl>
    <w:p w:rsidR="00E858DD" w:rsidRPr="00317D06" w:rsidRDefault="00E858DD" w:rsidP="00E858DD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E858DD" w:rsidRPr="00317D06" w:rsidTr="00AE07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858DD" w:rsidRPr="00317D06" w:rsidRDefault="00E858DD" w:rsidP="00AE07BD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  <w:tr w:rsidR="00E858DD" w:rsidRPr="00317D06" w:rsidTr="00AE07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858DD" w:rsidRPr="00317D06" w:rsidRDefault="00E858DD" w:rsidP="00AE07BD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  <w:tr w:rsidR="00E858DD" w:rsidRPr="00317D06" w:rsidTr="00AE07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858DD" w:rsidRPr="00317D06" w:rsidRDefault="00E858DD" w:rsidP="00AE07BD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  <w:tr w:rsidR="00E858DD" w:rsidRPr="00317D06" w:rsidTr="00AE07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858DD" w:rsidRPr="00317D06" w:rsidRDefault="00E858DD" w:rsidP="00AE07BD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  <w:tr w:rsidR="00E858DD" w:rsidRPr="00317D06" w:rsidTr="00AE07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858DD" w:rsidRPr="00317D06" w:rsidRDefault="00E858DD" w:rsidP="00AE07BD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</w:tbl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E858DD" w:rsidRPr="00317D06" w:rsidTr="00AE07BD">
              <w:trPr>
                <w:tblCellSpacing w:w="15" w:type="dxa"/>
                <w:jc w:val="right"/>
                <w:hidden/>
              </w:trPr>
              <w:tc>
                <w:tcPr>
                  <w:tcW w:w="0" w:type="auto"/>
                  <w:vAlign w:val="center"/>
                  <w:hideMark/>
                </w:tcPr>
                <w:p w:rsidR="00E858DD" w:rsidRPr="00317D06" w:rsidRDefault="00E858DD" w:rsidP="00AE07BD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317D06">
                    <w:rPr>
                      <w:rFonts w:asciiTheme="majorBidi" w:eastAsia="Times New Roman" w:hAnsiTheme="majorBidi" w:cstheme="majorBidi"/>
                      <w:vanish/>
                      <w:sz w:val="32"/>
                      <w:szCs w:val="32"/>
                    </w:rPr>
                    <w:t> </w:t>
                  </w:r>
                  <w:r w:rsidRPr="00317D06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</w:t>
                  </w:r>
                </w:p>
              </w:tc>
            </w:tr>
            <w:tr w:rsidR="00E858DD" w:rsidRPr="00317D06" w:rsidTr="00AE07BD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E858DD" w:rsidRPr="00317D06" w:rsidRDefault="00E858DD" w:rsidP="00AE07BD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317D06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(</w:t>
                  </w:r>
                  <w:r w:rsidRPr="00317D06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นาย</w:t>
                  </w:r>
                  <w:proofErr w:type="spellStart"/>
                  <w:r w:rsidRPr="00317D06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สุพัฒน์</w:t>
                  </w:r>
                  <w:proofErr w:type="spellEnd"/>
                  <w:r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  </w:t>
                  </w:r>
                  <w:r w:rsidRPr="00317D06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</w:t>
                  </w:r>
                  <w:r w:rsidRPr="00317D06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หนูจีนเส้ง)</w:t>
                  </w:r>
                </w:p>
              </w:tc>
            </w:tr>
            <w:tr w:rsidR="00E858DD" w:rsidRPr="00317D06" w:rsidTr="00AE07BD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E858DD" w:rsidRPr="00317D06" w:rsidRDefault="00E858DD" w:rsidP="00AE07BD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317D06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นายกเทศมนตรี</w:t>
                  </w:r>
                </w:p>
              </w:tc>
            </w:tr>
            <w:tr w:rsidR="00E858DD" w:rsidRPr="00317D06" w:rsidTr="00AE07BD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E858DD" w:rsidRPr="00317D06" w:rsidRDefault="00E858DD" w:rsidP="00AE07BD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  <w:tr w:rsidR="00E858DD" w:rsidRPr="00317D06" w:rsidTr="00AE07BD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E858DD" w:rsidRPr="00317D06" w:rsidRDefault="00E858DD" w:rsidP="00AE07BD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</w:tbl>
          <w:p w:rsidR="00E858DD" w:rsidRPr="00317D06" w:rsidRDefault="00E858DD" w:rsidP="00AE07BD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E858DD" w:rsidRPr="00317D06" w:rsidRDefault="00E858DD" w:rsidP="00E858DD">
      <w:pPr>
        <w:spacing w:after="0" w:line="240" w:lineRule="auto"/>
        <w:jc w:val="center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E858DD" w:rsidRPr="00317D06" w:rsidTr="00AE07B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58DD" w:rsidRPr="00317D06" w:rsidRDefault="00E858DD" w:rsidP="00AE07BD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หมายเหตุ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e-GP </w:t>
            </w:r>
            <w:r w:rsidRPr="00317D0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ได้ตั้งแต่วันที่ ซื้อเอกสารจนถึงวันเสนอราคา </w:t>
            </w:r>
          </w:p>
        </w:tc>
      </w:tr>
    </w:tbl>
    <w:p w:rsidR="000221D2" w:rsidRDefault="000221D2"/>
    <w:sectPr w:rsidR="000221D2" w:rsidSect="000221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E858DD"/>
    <w:rsid w:val="000221D2"/>
    <w:rsid w:val="00E85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58D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858D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858D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wTxZFAYNHKlc%0AKYos3moS5Y8BS9c1SFQIf9exuVAlB6TkEQEtvWnBOae2uFyduHak" TargetMode="External"/><Relationship Id="rId13" Type="http://schemas.openxmlformats.org/officeDocument/2006/relationships/hyperlink" Target="http://www.nongporcity.go.t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wTxZFAYNHKlc%0AKYos3moS5Y8BS9c1SFQIf9exuVAlB6SLCMA2e5l2mn0IG9dAruco" TargetMode="External"/><Relationship Id="rId12" Type="http://schemas.openxmlformats.org/officeDocument/2006/relationships/hyperlink" Target="http://www.gprocurement.go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jE%2F8x6jAjyZJ%0AHMioMAJvJgNWWdUCwiINakd8s%2FlDcKJ5xcRElU0h8x2dw5tjSMaMSjpIJMMABJ24nTBSG895%2Bg%3D%3D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wTxZFAYNHKlc%0AKYos3moS5Y8BS9c1SFQIf9exuVAlB6S26%2FRpHQFVVzSno5ZIscPV" TargetMode="External"/><Relationship Id="rId5" Type="http://schemas.openxmlformats.org/officeDocument/2006/relationships/hyperlink" Target="https://process3.gprocurement.go.th/egp3proc160Web/FileViewerServlet?e=PgJMU9yhdLLLJOlKqXBv%2B0WtP%2Bx52JypCCVz3rY4Xa77P5gcZ2TPJCta1IYYxbMRwTxZFAYNHKlc%0AKYos3moS5Y8BS9c1SFQIf9exuVAlB6SJ4ELIlWW0xRMkPM4YWSxW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rocess3.gprocurement.go.th/egp3proc160Web/FileViewerServlet?e=PgJMU9yhdLLLJOlKqXBv%2B0WtP%2Bx52JypCCVz3rY4Xa77P5gcZ2TPJCta1IYYxbMRwTxZFAYNHKlc%0AKYos3moS5Y8BS9c1SFQIf9exuVAlB6SkyF6GvDmjQC8jRr92cM4c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wTxZFAYNHKlc%0AKYos3moS5Y8BS9c1SFQIf9exuVAlB6RqbYvc6PKQMi2GThieKlX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4898</Words>
  <Characters>27922</Characters>
  <Application>Microsoft Office Word</Application>
  <DocSecurity>0</DocSecurity>
  <Lines>232</Lines>
  <Paragraphs>65</Paragraphs>
  <ScaleCrop>false</ScaleCrop>
  <Company>Sky123.Org</Company>
  <LinksUpToDate>false</LinksUpToDate>
  <CharactersWithSpaces>32755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2018-05-08T08:07:00Z</dcterms:created>
  <dcterms:modified xsi:type="dcterms:W3CDTF">2018-05-08T08:07:00Z</dcterms:modified>
</cp:coreProperties>
</file>