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E39" w:rsidRDefault="00724E39" w:rsidP="00724E39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724E39" w:rsidRDefault="00724E39" w:rsidP="00724E39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</w:rPr>
      </w:pPr>
    </w:p>
    <w:p w:rsidR="00724E39" w:rsidRPr="00724E39" w:rsidRDefault="00724E39" w:rsidP="00724E39">
      <w:pPr>
        <w:tabs>
          <w:tab w:val="left" w:pos="4755"/>
        </w:tabs>
        <w:ind w:left="240"/>
        <w:jc w:val="center"/>
        <w:rPr>
          <w:rFonts w:ascii="Angsana New" w:hAnsi="Angsana New" w:cs="Angsana New" w:hint="cs"/>
          <w:b/>
          <w:bCs/>
          <w:sz w:val="30"/>
          <w:szCs w:val="30"/>
          <w:cs/>
        </w:rPr>
      </w:pPr>
      <w:bookmarkStart w:id="0" w:name="_GoBack"/>
      <w:bookmarkEnd w:id="0"/>
      <w:r w:rsidRPr="00724E39">
        <w:rPr>
          <w:rFonts w:ascii="Angsana New" w:hAnsi="Angsana New" w:cs="Angsana New"/>
          <w:b/>
          <w:bCs/>
          <w:sz w:val="30"/>
          <w:szCs w:val="30"/>
          <w:cs/>
        </w:rPr>
        <w:t>สรุปผลการดำเนินการจัดซื้อจัดจ้างในรอบเดือน</w:t>
      </w:r>
      <w:r w:rsidRPr="00724E39">
        <w:rPr>
          <w:rFonts w:ascii="Angsana New" w:hAnsi="Angsana New" w:cs="Angsana New" w:hint="cs"/>
          <w:b/>
          <w:bCs/>
          <w:sz w:val="30"/>
          <w:szCs w:val="30"/>
          <w:cs/>
        </w:rPr>
        <w:t xml:space="preserve">มีนาคม  </w:t>
      </w:r>
      <w:r w:rsidRPr="00724E39">
        <w:rPr>
          <w:rFonts w:ascii="Angsana New" w:hAnsi="Angsana New" w:cs="Angsana New"/>
          <w:b/>
          <w:bCs/>
          <w:sz w:val="30"/>
          <w:szCs w:val="30"/>
          <w:cs/>
        </w:rPr>
        <w:t xml:space="preserve">พ.ศ. </w:t>
      </w:r>
      <w:r w:rsidRPr="00724E39">
        <w:rPr>
          <w:rFonts w:ascii="Angsana New" w:hAnsi="Angsana New" w:cs="Angsana New" w:hint="cs"/>
          <w:b/>
          <w:bCs/>
          <w:sz w:val="30"/>
          <w:szCs w:val="30"/>
          <w:cs/>
        </w:rPr>
        <w:t>๒๕๖๒</w:t>
      </w:r>
    </w:p>
    <w:p w:rsidR="00724E39" w:rsidRPr="00724E39" w:rsidRDefault="00724E39" w:rsidP="00724E39">
      <w:pPr>
        <w:jc w:val="center"/>
        <w:rPr>
          <w:rFonts w:ascii="Angsana New" w:hAnsi="Angsana New" w:cs="Angsana New"/>
          <w:b/>
          <w:bCs/>
          <w:sz w:val="30"/>
          <w:szCs w:val="30"/>
        </w:rPr>
      </w:pPr>
      <w:r w:rsidRPr="00724E39">
        <w:rPr>
          <w:rFonts w:ascii="Angsana New" w:hAnsi="Angsana New" w:cs="Angsana New" w:hint="cs"/>
          <w:b/>
          <w:bCs/>
          <w:sz w:val="30"/>
          <w:szCs w:val="30"/>
          <w:cs/>
        </w:rPr>
        <w:t>เทศบาลตำบลหนองพ้อ</w:t>
      </w:r>
      <w:r w:rsidRPr="00724E39">
        <w:rPr>
          <w:rFonts w:ascii="Angsana New" w:hAnsi="Angsana New" w:cs="Angsana New"/>
          <w:b/>
          <w:bCs/>
          <w:sz w:val="30"/>
          <w:szCs w:val="30"/>
          <w:cs/>
        </w:rPr>
        <w:t xml:space="preserve">  อำเภอควนขนุน  จังหวัดพัทลุง</w:t>
      </w:r>
    </w:p>
    <w:p w:rsidR="00724E39" w:rsidRPr="00724E39" w:rsidRDefault="00724E39" w:rsidP="00724E39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tbl>
      <w:tblPr>
        <w:tblW w:w="1601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2410"/>
        <w:gridCol w:w="1559"/>
        <w:gridCol w:w="1417"/>
        <w:gridCol w:w="1276"/>
        <w:gridCol w:w="2268"/>
        <w:gridCol w:w="2126"/>
        <w:gridCol w:w="1559"/>
        <w:gridCol w:w="2411"/>
      </w:tblGrid>
      <w:tr w:rsidR="00724E39" w:rsidRPr="00724E39" w:rsidTr="002508D6">
        <w:tc>
          <w:tcPr>
            <w:tcW w:w="992" w:type="dxa"/>
            <w:vAlign w:val="center"/>
          </w:tcPr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724E39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2410" w:type="dxa"/>
          </w:tcPr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724E39">
              <w:rPr>
                <w:rFonts w:ascii="Angsana New" w:hAnsi="Angsana New" w:cs="Angsana New" w:hint="cs"/>
                <w:b/>
                <w:bCs/>
                <w:cs/>
              </w:rPr>
              <w:t>งานที่จัดซื้อจัดจ้าง</w:t>
            </w:r>
          </w:p>
        </w:tc>
        <w:tc>
          <w:tcPr>
            <w:tcW w:w="1559" w:type="dxa"/>
            <w:vAlign w:val="center"/>
          </w:tcPr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724E39">
              <w:rPr>
                <w:rFonts w:ascii="Angsana New" w:hAnsi="Angsana New" w:cs="Angsana New" w:hint="cs"/>
                <w:b/>
                <w:bCs/>
                <w:cs/>
              </w:rPr>
              <w:t>วงเงินที่จะซื้อหรือจ้าง</w:t>
            </w:r>
          </w:p>
        </w:tc>
        <w:tc>
          <w:tcPr>
            <w:tcW w:w="1417" w:type="dxa"/>
          </w:tcPr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724E39">
              <w:rPr>
                <w:rFonts w:ascii="Angsana New" w:hAnsi="Angsana New" w:cs="Angsana New" w:hint="cs"/>
                <w:b/>
                <w:bCs/>
                <w:cs/>
              </w:rPr>
              <w:t>ราคากลาง</w:t>
            </w:r>
          </w:p>
        </w:tc>
        <w:tc>
          <w:tcPr>
            <w:tcW w:w="1276" w:type="dxa"/>
          </w:tcPr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724E39">
              <w:rPr>
                <w:rFonts w:ascii="Angsana New" w:hAnsi="Angsana New" w:cs="Angsana New" w:hint="cs"/>
                <w:b/>
                <w:bCs/>
                <w:cs/>
              </w:rPr>
              <w:t>วิธีซื้อหรือจ้าง</w:t>
            </w:r>
          </w:p>
        </w:tc>
        <w:tc>
          <w:tcPr>
            <w:tcW w:w="2268" w:type="dxa"/>
            <w:vAlign w:val="center"/>
          </w:tcPr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724E39">
              <w:rPr>
                <w:rFonts w:ascii="Angsana New" w:hAnsi="Angsana New" w:cs="Angsana New" w:hint="cs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  <w:vAlign w:val="center"/>
          </w:tcPr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724E39">
              <w:rPr>
                <w:rFonts w:ascii="Angsana New" w:hAnsi="Angsana New" w:cs="Angsana New" w:hint="cs"/>
                <w:b/>
                <w:bCs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559" w:type="dxa"/>
            <w:vAlign w:val="center"/>
          </w:tcPr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724E39">
              <w:rPr>
                <w:rFonts w:ascii="Angsana New" w:hAnsi="Angsana New" w:cs="Angsana New" w:hint="cs"/>
                <w:b/>
                <w:bCs/>
                <w:cs/>
              </w:rPr>
              <w:t>เหตุผลที่คัดเลือกโดยสรุป</w:t>
            </w:r>
          </w:p>
        </w:tc>
        <w:tc>
          <w:tcPr>
            <w:tcW w:w="2411" w:type="dxa"/>
            <w:vAlign w:val="center"/>
          </w:tcPr>
          <w:p w:rsidR="00724E39" w:rsidRPr="00724E39" w:rsidRDefault="00724E39" w:rsidP="00724E39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b/>
                <w:bCs/>
                <w:cs/>
              </w:rPr>
            </w:pPr>
            <w:r w:rsidRPr="00724E39">
              <w:rPr>
                <w:rFonts w:ascii="Angsana New" w:hAnsi="Angsana New" w:cs="Angsana New" w:hint="cs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24E39" w:rsidRPr="00724E39" w:rsidTr="002508D6">
        <w:trPr>
          <w:trHeight w:val="5150"/>
        </w:trPr>
        <w:tc>
          <w:tcPr>
            <w:tcW w:w="992" w:type="dxa"/>
            <w:tcBorders>
              <w:top w:val="nil"/>
            </w:tcBorders>
          </w:tcPr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  <w:r w:rsidRPr="00724E39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  <w:r w:rsidRPr="00724E39">
              <w:rPr>
                <w:rFonts w:ascii="Angsana New" w:hAnsi="Angsana New" w:cs="Angsana New" w:hint="cs"/>
                <w:sz w:val="24"/>
                <w:szCs w:val="24"/>
                <w:cs/>
              </w:rPr>
              <w:t>.</w:t>
            </w: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  <w:r w:rsidRPr="00724E39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โครงการก่อสร้างถนนคอนกรีตเสริมเหล็กสาย ข่อยม้า </w:t>
            </w:r>
            <w:r w:rsidRPr="00724E39">
              <w:rPr>
                <w:rFonts w:ascii="Angsana New" w:hAnsi="Angsana New" w:cs="Angsana New"/>
                <w:sz w:val="24"/>
                <w:szCs w:val="24"/>
                <w:cs/>
              </w:rPr>
              <w:t>–</w:t>
            </w:r>
            <w:r w:rsidRPr="00724E39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 นาสว่าง หมู่ที่ ๘</w:t>
            </w:r>
            <w:r w:rsidRPr="00724E39">
              <w:rPr>
                <w:rFonts w:ascii="Angsana New" w:hAnsi="Angsana New" w:cs="Angsana New" w:hint="cs"/>
                <w:sz w:val="24"/>
                <w:szCs w:val="24"/>
              </w:rPr>
              <w:t xml:space="preserve"> </w:t>
            </w: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  <w:r w:rsidRPr="00724E39">
              <w:rPr>
                <w:rFonts w:ascii="Angsana New" w:hAnsi="Angsana New" w:cs="Angsana New" w:hint="cs"/>
                <w:sz w:val="24"/>
                <w:szCs w:val="24"/>
                <w:cs/>
              </w:rPr>
              <w:t>๗๕๐,๐๐๐ บาท</w:t>
            </w: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417" w:type="dxa"/>
          </w:tcPr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  <w:r w:rsidRPr="00724E39">
              <w:rPr>
                <w:rFonts w:ascii="Angsana New" w:hAnsi="Angsana New" w:cs="Angsana New" w:hint="cs"/>
                <w:sz w:val="24"/>
                <w:szCs w:val="24"/>
                <w:cs/>
              </w:rPr>
              <w:t>๗๕๐,๐๐๐ บาท</w:t>
            </w: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724E39" w:rsidRPr="00724E39" w:rsidRDefault="00724E39" w:rsidP="00724E39">
            <w:pPr>
              <w:jc w:val="center"/>
              <w:rPr>
                <w:rFonts w:ascii="Angsana New" w:hAnsi="Angsana New" w:cs="Angsana New" w:hint="cs"/>
                <w:sz w:val="24"/>
                <w:szCs w:val="24"/>
              </w:rPr>
            </w:pPr>
            <w:r w:rsidRPr="00724E39">
              <w:rPr>
                <w:rFonts w:ascii="Angsana New" w:hAnsi="Angsana New" w:cs="Angsana New" w:hint="cs"/>
                <w:sz w:val="24"/>
                <w:szCs w:val="24"/>
                <w:cs/>
              </w:rPr>
              <w:t>สอบราคา</w:t>
            </w: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:rsidR="00724E39" w:rsidRPr="00724E39" w:rsidRDefault="00724E39" w:rsidP="00724E39">
            <w:pPr>
              <w:rPr>
                <w:rFonts w:ascii="Calibri" w:hAnsi="Calibri" w:cs="Angsana New"/>
                <w:sz w:val="24"/>
                <w:szCs w:val="24"/>
              </w:rPr>
            </w:pPr>
            <w:r w:rsidRPr="00724E39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  <w:r w:rsidRPr="00724E39">
              <w:rPr>
                <w:rFonts w:ascii="Calibri" w:hAnsi="Calibri" w:cs="Angsana New" w:hint="cs"/>
                <w:sz w:val="24"/>
                <w:szCs w:val="24"/>
                <w:cs/>
              </w:rPr>
              <w:t>หจก.เทพนรินทร์ รุ่งเรือง โยธากิจ เสนอราคา  ๗๕๐,๐๐๐  บาท</w:t>
            </w:r>
          </w:p>
          <w:p w:rsidR="00724E39" w:rsidRPr="00724E39" w:rsidRDefault="00724E39" w:rsidP="00724E39">
            <w:pPr>
              <w:rPr>
                <w:rFonts w:ascii="Calibri" w:hAnsi="Calibri" w:cs="Angsana New" w:hint="cs"/>
                <w:sz w:val="24"/>
                <w:szCs w:val="24"/>
                <w:cs/>
              </w:rPr>
            </w:pPr>
            <w:r w:rsidRPr="00724E39">
              <w:rPr>
                <w:rFonts w:ascii="Angsana New" w:hAnsi="Angsana New" w:cs="Angsana New" w:hint="cs"/>
                <w:sz w:val="24"/>
                <w:szCs w:val="24"/>
                <w:cs/>
              </w:rPr>
              <w:t>๒.</w:t>
            </w:r>
            <w:r w:rsidRPr="00724E39">
              <w:rPr>
                <w:rFonts w:ascii="Calibri" w:hAnsi="Calibri" w:cs="Angsana New" w:hint="cs"/>
                <w:sz w:val="24"/>
                <w:szCs w:val="24"/>
                <w:cs/>
              </w:rPr>
              <w:t>ณิ</w:t>
            </w:r>
            <w:proofErr w:type="spellStart"/>
            <w:r w:rsidRPr="00724E39">
              <w:rPr>
                <w:rFonts w:ascii="Calibri" w:hAnsi="Calibri" w:cs="Angsana New" w:hint="cs"/>
                <w:sz w:val="24"/>
                <w:szCs w:val="24"/>
                <w:cs/>
              </w:rPr>
              <w:t>ชมน</w:t>
            </w:r>
            <w:proofErr w:type="spellEnd"/>
            <w:r w:rsidRPr="00724E39">
              <w:rPr>
                <w:rFonts w:ascii="Calibri" w:hAnsi="Calibri" w:cs="Angsana New" w:hint="cs"/>
                <w:sz w:val="24"/>
                <w:szCs w:val="24"/>
                <w:cs/>
              </w:rPr>
              <w:t>การก่อสร้าง         เสนอราคา ๗๔๘,๐๐๐ บาท(ขาดคุณสมบัติ)</w:t>
            </w: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:rsidR="00724E39" w:rsidRPr="00724E39" w:rsidRDefault="00724E39" w:rsidP="00724E39">
            <w:pPr>
              <w:rPr>
                <w:rFonts w:ascii="Calibri" w:hAnsi="Calibri" w:cs="Angsana New" w:hint="cs"/>
                <w:sz w:val="24"/>
                <w:szCs w:val="24"/>
                <w:cs/>
              </w:rPr>
            </w:pPr>
            <w:r w:rsidRPr="00724E39">
              <w:rPr>
                <w:rFonts w:ascii="Angsana New" w:hAnsi="Angsana New" w:cs="Angsana New" w:hint="cs"/>
                <w:sz w:val="24"/>
                <w:szCs w:val="24"/>
                <w:cs/>
              </w:rPr>
              <w:t>๑.</w:t>
            </w:r>
            <w:r w:rsidRPr="00724E39">
              <w:rPr>
                <w:rFonts w:ascii="Calibri" w:hAnsi="Calibri" w:cs="Angsana New" w:hint="cs"/>
                <w:sz w:val="24"/>
                <w:szCs w:val="24"/>
                <w:cs/>
              </w:rPr>
              <w:t>หจก.เทพนรินทร์ รุ่งเรือง โยธากิจ เสนอราคา  ๗๕๐,๐๐๐  บาท(ต่อรองราคาคงเหลือ ๗๔๘,๐๐๐ บาท)</w:t>
            </w: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724E39" w:rsidRPr="00724E39" w:rsidRDefault="00724E39" w:rsidP="00724E39">
            <w:pPr>
              <w:jc w:val="thaiDistribute"/>
              <w:rPr>
                <w:rFonts w:ascii="Angsana New" w:hAnsi="Angsana New" w:cs="Angsana New"/>
                <w:sz w:val="24"/>
                <w:szCs w:val="24"/>
                <w:cs/>
              </w:rPr>
            </w:pPr>
            <w:r w:rsidRPr="00724E39">
              <w:rPr>
                <w:rFonts w:ascii="Angsana New" w:hAnsi="Angsana New" w:cs="Angsana New"/>
                <w:sz w:val="24"/>
                <w:szCs w:val="24"/>
                <w:cs/>
              </w:rPr>
              <w:t>เป็นผู้เสนอราคา</w:t>
            </w:r>
            <w:r w:rsidRPr="00724E39">
              <w:rPr>
                <w:rFonts w:ascii="Angsana New" w:hAnsi="Angsana New" w:cs="Angsana New" w:hint="cs"/>
                <w:sz w:val="24"/>
                <w:szCs w:val="24"/>
                <w:cs/>
              </w:rPr>
              <w:t>ซึ่ง</w:t>
            </w:r>
            <w:r w:rsidRPr="00724E39">
              <w:rPr>
                <w:rFonts w:ascii="Angsana New" w:hAnsi="Angsana New" w:cs="Angsana New"/>
                <w:sz w:val="24"/>
                <w:szCs w:val="24"/>
                <w:cs/>
              </w:rPr>
              <w:t>มีเอกสารถูกต้องครบถ้วน</w:t>
            </w: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/>
                <w:sz w:val="24"/>
                <w:szCs w:val="24"/>
                <w:cs/>
              </w:rPr>
            </w:pPr>
          </w:p>
          <w:p w:rsidR="00724E39" w:rsidRPr="00724E39" w:rsidRDefault="00724E39" w:rsidP="00724E39">
            <w:pPr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jc w:val="thaiDistribute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  <w:tc>
          <w:tcPr>
            <w:tcW w:w="2411" w:type="dxa"/>
          </w:tcPr>
          <w:p w:rsidR="00724E39" w:rsidRPr="00724E39" w:rsidRDefault="00724E39" w:rsidP="00724E39">
            <w:pPr>
              <w:spacing w:line="480" w:lineRule="auto"/>
              <w:rPr>
                <w:rFonts w:ascii="Angsana New" w:hAnsi="Angsana New" w:cs="Angsana New" w:hint="cs"/>
                <w:sz w:val="24"/>
                <w:szCs w:val="24"/>
              </w:rPr>
            </w:pPr>
            <w:r w:rsidRPr="00724E39">
              <w:rPr>
                <w:rFonts w:ascii="Angsana New" w:hAnsi="Angsana New" w:cs="Angsana New" w:hint="cs"/>
                <w:sz w:val="24"/>
                <w:szCs w:val="24"/>
                <w:cs/>
              </w:rPr>
              <w:t xml:space="preserve">๐๕/๒๕๖๒ </w:t>
            </w:r>
            <w:proofErr w:type="spellStart"/>
            <w:r w:rsidRPr="00724E39">
              <w:rPr>
                <w:rFonts w:ascii="Angsana New" w:hAnsi="Angsana New" w:cs="Angsana New" w:hint="cs"/>
                <w:sz w:val="24"/>
                <w:szCs w:val="24"/>
                <w:cs/>
              </w:rPr>
              <w:t>ลว</w:t>
            </w:r>
            <w:proofErr w:type="spellEnd"/>
            <w:r w:rsidRPr="00724E39">
              <w:rPr>
                <w:rFonts w:ascii="Angsana New" w:hAnsi="Angsana New" w:cs="Angsana New" w:hint="cs"/>
                <w:sz w:val="24"/>
                <w:szCs w:val="24"/>
                <w:cs/>
              </w:rPr>
              <w:t>.๒๕ มี.ค. ๒๕๖๒</w:t>
            </w:r>
          </w:p>
          <w:p w:rsidR="00724E39" w:rsidRPr="00724E39" w:rsidRDefault="00724E39" w:rsidP="00724E39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tabs>
                <w:tab w:val="left" w:pos="2532"/>
                <w:tab w:val="left" w:pos="2772"/>
              </w:tabs>
              <w:rPr>
                <w:rFonts w:ascii="Angsana New" w:hAnsi="Angsana New" w:cs="Angsana New" w:hint="cs"/>
                <w:sz w:val="24"/>
                <w:szCs w:val="24"/>
              </w:rPr>
            </w:pPr>
          </w:p>
          <w:p w:rsidR="00724E39" w:rsidRPr="00724E39" w:rsidRDefault="00724E39" w:rsidP="00724E39">
            <w:pPr>
              <w:spacing w:line="480" w:lineRule="auto"/>
              <w:rPr>
                <w:rFonts w:ascii="Angsana New" w:hAnsi="Angsana New" w:cs="Angsana New" w:hint="cs"/>
                <w:sz w:val="24"/>
                <w:szCs w:val="24"/>
                <w:cs/>
              </w:rPr>
            </w:pPr>
          </w:p>
        </w:tc>
      </w:tr>
    </w:tbl>
    <w:p w:rsidR="00F418B3" w:rsidRPr="00724E39" w:rsidRDefault="00F418B3" w:rsidP="00724E39"/>
    <w:sectPr w:rsidR="00F418B3" w:rsidRPr="00724E39" w:rsidSect="00911410">
      <w:pgSz w:w="16838" w:h="11906" w:orient="landscape"/>
      <w:pgMar w:top="142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410"/>
    <w:rsid w:val="00724E39"/>
    <w:rsid w:val="008E72AC"/>
    <w:rsid w:val="008F1E02"/>
    <w:rsid w:val="00911410"/>
    <w:rsid w:val="00A96101"/>
    <w:rsid w:val="00B91D81"/>
    <w:rsid w:val="00C84E77"/>
    <w:rsid w:val="00E31A8F"/>
    <w:rsid w:val="00E6180D"/>
    <w:rsid w:val="00ED3165"/>
    <w:rsid w:val="00F4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410"/>
    <w:pPr>
      <w:spacing w:after="0" w:line="240" w:lineRule="auto"/>
    </w:pPr>
    <w:rPr>
      <w:rFonts w:ascii="Cordia New" w:eastAsia="SimSun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410"/>
    <w:pPr>
      <w:spacing w:after="0" w:line="240" w:lineRule="auto"/>
    </w:pPr>
    <w:rPr>
      <w:rFonts w:ascii="Cordia New" w:eastAsia="SimSun" w:hAnsi="Cordia New" w:cs="Cordi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2019-06-10T08:21:00Z</dcterms:created>
  <dcterms:modified xsi:type="dcterms:W3CDTF">2019-06-10T08:21:00Z</dcterms:modified>
</cp:coreProperties>
</file>