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AC" w:rsidRDefault="00FC27AC" w:rsidP="00FC27A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C27AC" w:rsidRPr="004B51FE" w:rsidRDefault="00FC27AC" w:rsidP="00FC2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7.05pt;width:76.5pt;height:95.25pt;z-index:251659264" fillcolor="window">
            <v:imagedata r:id="rId5" o:title=""/>
            <w10:wrap type="square" side="left"/>
          </v:shape>
          <o:OLEObject Type="Embed" ProgID="Word.Picture.8" ShapeID="_x0000_s1026" DrawAspect="Content" ObjectID="_1588073108" r:id="rId6"/>
        </w:pict>
      </w:r>
    </w:p>
    <w:p w:rsidR="00FC27AC" w:rsidRPr="004B51FE" w:rsidRDefault="00FC27AC" w:rsidP="00FC2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C27AC" w:rsidRPr="004B51FE" w:rsidRDefault="00FC27AC" w:rsidP="00FC27AC">
      <w:pPr>
        <w:tabs>
          <w:tab w:val="center" w:pos="1897"/>
        </w:tabs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</w:r>
    </w:p>
    <w:p w:rsidR="00FC27AC" w:rsidRPr="004B51FE" w:rsidRDefault="00FC27AC" w:rsidP="00FC27AC">
      <w:pPr>
        <w:tabs>
          <w:tab w:val="center" w:pos="189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C27AC" w:rsidRPr="004B51FE" w:rsidRDefault="00FC27AC" w:rsidP="00FC27AC">
      <w:pPr>
        <w:tabs>
          <w:tab w:val="left" w:pos="5670"/>
        </w:tabs>
        <w:rPr>
          <w:rFonts w:ascii="TH SarabunIT๙" w:hAnsi="TH SarabunIT๙" w:cs="TH SarabunIT๙"/>
          <w:sz w:val="32"/>
          <w:szCs w:val="32"/>
        </w:rPr>
      </w:pPr>
    </w:p>
    <w:p w:rsidR="00FC27AC" w:rsidRPr="004B51FE" w:rsidRDefault="00FC27AC" w:rsidP="00FC27AC">
      <w:pPr>
        <w:pStyle w:val="1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  <w:cs/>
        </w:rPr>
        <w:t>ประกาศเทศบาลตำบลหนองพ้อ</w:t>
      </w:r>
    </w:p>
    <w:p w:rsidR="00FC27AC" w:rsidRPr="004B51FE" w:rsidRDefault="00FC27AC" w:rsidP="00FC27AC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แผนพัฒนาสามปี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 – ๒๕๖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C27AC" w:rsidRPr="004B51FE" w:rsidRDefault="00FC27AC" w:rsidP="00FC27AC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  <w:cs/>
        </w:rPr>
        <w:t>--------</w:t>
      </w:r>
      <w:r w:rsidRPr="004B51FE">
        <w:rPr>
          <w:rFonts w:ascii="TH SarabunIT๙" w:hAnsi="TH SarabunIT๙" w:cs="TH SarabunIT๙"/>
          <w:sz w:val="32"/>
          <w:szCs w:val="32"/>
        </w:rPr>
        <w:t>------------------------</w:t>
      </w:r>
    </w:p>
    <w:p w:rsidR="00FC27AC" w:rsidRPr="004B51FE" w:rsidRDefault="00FC27AC" w:rsidP="00FC27AC">
      <w:pPr>
        <w:pStyle w:val="a3"/>
        <w:spacing w:after="120"/>
        <w:jc w:val="thaiDistribute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  <w:cs/>
        </w:rPr>
        <w:t>ด้วยเทศบาลตำบลหนองพ้อ</w:t>
      </w:r>
      <w:r w:rsidRPr="004B51FE">
        <w:rPr>
          <w:rFonts w:ascii="TH SarabunIT๙" w:hAnsi="TH SarabunIT๙" w:cs="TH SarabunIT๙"/>
        </w:rPr>
        <w:t xml:space="preserve">  </w:t>
      </w:r>
      <w:r w:rsidRPr="004B51FE">
        <w:rPr>
          <w:rFonts w:ascii="TH SarabunIT๙" w:hAnsi="TH SarabunIT๙" w:cs="TH SarabunIT๙"/>
          <w:cs/>
        </w:rPr>
        <w:t>ได้ดำเนินการจัดทำแผนพัฒนาสามปี  พ.ศ.๒๕</w:t>
      </w:r>
      <w:r>
        <w:rPr>
          <w:rFonts w:ascii="TH SarabunIT๙" w:hAnsi="TH SarabunIT๙" w:cs="TH SarabunIT๙" w:hint="cs"/>
          <w:cs/>
        </w:rPr>
        <w:t>60</w:t>
      </w:r>
      <w:r w:rsidRPr="004B51FE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2</w:t>
      </w:r>
      <w:r w:rsidRPr="004B51FE">
        <w:rPr>
          <w:rFonts w:ascii="TH SarabunIT๙" w:hAnsi="TH SarabunIT๙" w:cs="TH SarabunIT๙"/>
          <w:cs/>
        </w:rPr>
        <w:t xml:space="preserve">  ตามระเบียบกระทรวงมหาดไทย ว่าด้วยการจัดทำแผนพั</w:t>
      </w:r>
      <w:r>
        <w:rPr>
          <w:rFonts w:ascii="TH SarabunIT๙" w:hAnsi="TH SarabunIT๙" w:cs="TH SarabunIT๙"/>
          <w:cs/>
        </w:rPr>
        <w:t xml:space="preserve">ฒนาขององค์กรปกครองส่วนท้องถิ่น </w:t>
      </w:r>
      <w:r w:rsidRPr="004B51FE">
        <w:rPr>
          <w:rFonts w:ascii="TH SarabunIT๙" w:hAnsi="TH SarabunIT๙" w:cs="TH SarabunIT๙"/>
          <w:cs/>
        </w:rPr>
        <w:t>พ.ศ.๒๕๔๘  และนายกเทศมนตรีตำบลหนองพ้อพิจารณาอนุมัติร่างแผนพัฒนาสามปี  พ.ศ.๒๕</w:t>
      </w:r>
      <w:r>
        <w:rPr>
          <w:rFonts w:ascii="TH SarabunIT๙" w:hAnsi="TH SarabunIT๙" w:cs="TH SarabunIT๙" w:hint="cs"/>
          <w:cs/>
        </w:rPr>
        <w:t>60</w:t>
      </w:r>
      <w:r w:rsidRPr="004B51FE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2</w:t>
      </w:r>
      <w:r w:rsidRPr="004B51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เมื่อวันที่  </w:t>
      </w:r>
      <w:r>
        <w:rPr>
          <w:rFonts w:ascii="TH SarabunIT๙" w:hAnsi="TH SarabunIT๙" w:cs="TH SarabunIT๙" w:hint="cs"/>
          <w:cs/>
        </w:rPr>
        <w:t>30</w:t>
      </w:r>
      <w:r w:rsidRPr="004B51FE">
        <w:rPr>
          <w:rFonts w:ascii="TH SarabunIT๙" w:hAnsi="TH SarabunIT๙" w:cs="TH SarabunIT๙"/>
          <w:cs/>
        </w:rPr>
        <w:t xml:space="preserve">  พฤษภาคม  ๒๕๕</w:t>
      </w:r>
      <w:r>
        <w:rPr>
          <w:rFonts w:ascii="TH SarabunIT๙" w:hAnsi="TH SarabunIT๙" w:cs="TH SarabunIT๙" w:hint="cs"/>
          <w:cs/>
        </w:rPr>
        <w:t>9</w:t>
      </w:r>
      <w:r w:rsidRPr="004B51FE">
        <w:rPr>
          <w:rFonts w:ascii="TH SarabunIT๙" w:hAnsi="TH SarabunIT๙" w:cs="TH SarabunIT๙"/>
          <w:cs/>
        </w:rPr>
        <w:t xml:space="preserve">  ฉะนั้น  อาศัยอำนาจตามระเบียบกระทรวงมหาดไทยว่าด้วยการจัดทำแผนขององค์กรปกครองส่วนท้องถิ่น  พ.ศ.๒๕๔๘  จึงประกาศใช้แผนพัฒนาสามปี  พ.ศ.๒๕</w:t>
      </w:r>
      <w:r>
        <w:rPr>
          <w:rFonts w:ascii="TH SarabunIT๙" w:hAnsi="TH SarabunIT๙" w:cs="TH SarabunIT๙" w:hint="cs"/>
          <w:cs/>
        </w:rPr>
        <w:t>60</w:t>
      </w:r>
      <w:r w:rsidRPr="004B51FE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2</w:t>
      </w:r>
      <w:r w:rsidRPr="004B51FE">
        <w:rPr>
          <w:rFonts w:ascii="TH SarabunIT๙" w:hAnsi="TH SarabunIT๙" w:cs="TH SarabunIT๙"/>
        </w:rPr>
        <w:t xml:space="preserve"> </w:t>
      </w:r>
      <w:r w:rsidRPr="004B51FE">
        <w:rPr>
          <w:rFonts w:ascii="TH SarabunIT๙" w:hAnsi="TH SarabunIT๙" w:cs="TH SarabunIT๙"/>
          <w:cs/>
        </w:rPr>
        <w:t>ของเทศบาลตำบลหนองพ้อ  และประกาศให้ทราบโดยทั่วกัน</w:t>
      </w:r>
    </w:p>
    <w:p w:rsidR="00FC27AC" w:rsidRPr="004B51FE" w:rsidRDefault="00FC27AC" w:rsidP="00FC27AC">
      <w:pPr>
        <w:pStyle w:val="a3"/>
        <w:spacing w:after="120"/>
        <w:rPr>
          <w:rFonts w:ascii="TH SarabunIT๙" w:hAnsi="TH SarabunIT๙" w:cs="TH SarabunIT๙"/>
        </w:rPr>
      </w:pP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  <w:cs/>
        </w:rPr>
        <w:t>ทั้งนี้  ตั้งแต่บัดนี้เป็นต้นไป</w:t>
      </w:r>
      <w:r w:rsidRPr="004B51FE">
        <w:rPr>
          <w:rFonts w:ascii="TH SarabunIT๙" w:hAnsi="TH SarabunIT๙" w:cs="TH SarabunIT๙"/>
        </w:rPr>
        <w:tab/>
      </w:r>
      <w:r w:rsidRPr="004B51FE">
        <w:rPr>
          <w:rFonts w:ascii="TH SarabunIT๙" w:hAnsi="TH SarabunIT๙" w:cs="TH SarabunIT๙"/>
        </w:rPr>
        <w:tab/>
      </w:r>
    </w:p>
    <w:p w:rsidR="00FC27AC" w:rsidRPr="004B51FE" w:rsidRDefault="00FC27AC" w:rsidP="00FC27AC">
      <w:pPr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</w:rPr>
        <w:tab/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4B51F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4B51FE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B51FE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C27AC" w:rsidRPr="004B51FE" w:rsidRDefault="00FC27AC" w:rsidP="00FC27AC">
      <w:pPr>
        <w:rPr>
          <w:rFonts w:ascii="TH SarabunIT๙" w:hAnsi="TH SarabunIT๙" w:cs="TH SarabunIT๙"/>
          <w:sz w:val="32"/>
          <w:szCs w:val="32"/>
        </w:rPr>
      </w:pPr>
    </w:p>
    <w:p w:rsidR="00FC27AC" w:rsidRDefault="00FC27AC" w:rsidP="00FC27AC">
      <w:pPr>
        <w:rPr>
          <w:rFonts w:ascii="TH SarabunIT๙" w:hAnsi="TH SarabunIT๙" w:cs="TH SarabunIT๙"/>
          <w:sz w:val="32"/>
          <w:szCs w:val="32"/>
        </w:rPr>
      </w:pPr>
    </w:p>
    <w:p w:rsidR="00FC27AC" w:rsidRPr="004B51FE" w:rsidRDefault="00FC27AC" w:rsidP="00FC27AC">
      <w:pPr>
        <w:rPr>
          <w:rFonts w:ascii="TH SarabunIT๙" w:hAnsi="TH SarabunIT๙" w:cs="TH SarabunIT๙"/>
          <w:sz w:val="32"/>
          <w:szCs w:val="32"/>
        </w:rPr>
      </w:pPr>
    </w:p>
    <w:p w:rsidR="00FC27AC" w:rsidRDefault="00FC27AC" w:rsidP="00FC27AC">
      <w:pPr>
        <w:tabs>
          <w:tab w:val="left" w:pos="900"/>
          <w:tab w:val="left" w:pos="3960"/>
          <w:tab w:val="left" w:pos="4860"/>
        </w:tabs>
        <w:rPr>
          <w:rFonts w:ascii="TH SarabunIT๙" w:hAnsi="TH SarabunIT๙" w:cs="TH SarabunIT๙"/>
          <w:sz w:val="32"/>
          <w:szCs w:val="32"/>
        </w:rPr>
      </w:pPr>
      <w:r w:rsidRPr="004B51FE">
        <w:rPr>
          <w:rFonts w:ascii="TH SarabunIT๙" w:hAnsi="TH SarabunIT๙" w:cs="TH SarabunIT๙"/>
          <w:sz w:val="32"/>
          <w:szCs w:val="32"/>
        </w:rPr>
        <w:tab/>
        <w:t xml:space="preserve">                                (</w:t>
      </w:r>
      <w:r w:rsidRPr="004B51F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1FE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04EBF01" wp14:editId="18028A8B">
            <wp:extent cx="1038225" cy="552186"/>
            <wp:effectExtent l="0" t="0" r="0" b="63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09" cy="55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B51FE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bookmarkStart w:id="0" w:name="_GoBack"/>
      <w:bookmarkEnd w:id="0"/>
      <w:r w:rsidRPr="004B51FE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4B51F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4B51FE">
        <w:rPr>
          <w:rFonts w:ascii="TH SarabunIT๙" w:hAnsi="TH SarabunIT๙" w:cs="TH SarabunIT๙"/>
          <w:sz w:val="32"/>
          <w:szCs w:val="32"/>
        </w:rPr>
        <w:tab/>
        <w:t>(</w:t>
      </w:r>
      <w:proofErr w:type="gramStart"/>
      <w:r w:rsidRPr="004B51F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4B51FE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4B51FE">
        <w:rPr>
          <w:rFonts w:ascii="TH SarabunIT๙" w:hAnsi="TH SarabunIT๙" w:cs="TH SarabunIT๙"/>
          <w:sz w:val="32"/>
          <w:szCs w:val="32"/>
          <w:cs/>
        </w:rPr>
        <w:t xml:space="preserve">  หนูจีนเส้ง</w:t>
      </w:r>
      <w:proofErr w:type="gramEnd"/>
      <w:r w:rsidRPr="004B51FE">
        <w:rPr>
          <w:rFonts w:ascii="TH SarabunIT๙" w:hAnsi="TH SarabunIT๙" w:cs="TH SarabunIT๙"/>
          <w:sz w:val="32"/>
          <w:szCs w:val="32"/>
        </w:rPr>
        <w:t>)</w:t>
      </w:r>
    </w:p>
    <w:p w:rsidR="00FC27AC" w:rsidRPr="004B51FE" w:rsidRDefault="00FC27AC" w:rsidP="00FC27AC">
      <w:pPr>
        <w:tabs>
          <w:tab w:val="left" w:pos="900"/>
          <w:tab w:val="left" w:pos="3960"/>
          <w:tab w:val="left" w:pos="48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B51FE">
        <w:rPr>
          <w:rFonts w:ascii="TH SarabunIT๙" w:hAnsi="TH SarabunIT๙" w:cs="TH SarabunIT๙"/>
          <w:sz w:val="32"/>
          <w:szCs w:val="32"/>
          <w:cs/>
        </w:rPr>
        <w:t>นายกเทศมนตรีตำบลหนองพ้อ</w:t>
      </w:r>
    </w:p>
    <w:p w:rsidR="00DE76D9" w:rsidRDefault="00DE76D9"/>
    <w:sectPr w:rsidR="00DE7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AC"/>
    <w:rsid w:val="001D5A13"/>
    <w:rsid w:val="00DE76D9"/>
    <w:rsid w:val="00FC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A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FC27A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27AC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FC27AC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FC27AC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C27A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27A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A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FC27A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27AC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FC27AC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FC27AC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C27A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27A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2018-05-17T07:37:00Z</dcterms:created>
  <dcterms:modified xsi:type="dcterms:W3CDTF">2018-05-17T07:38:00Z</dcterms:modified>
</cp:coreProperties>
</file>