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CB4" w:rsidRDefault="00C07CB4" w:rsidP="00C07CB4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26035</wp:posOffset>
            </wp:positionV>
            <wp:extent cx="1562100" cy="147637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07CB4" w:rsidRDefault="00C07CB4" w:rsidP="00C07CB4">
      <w:pPr>
        <w:jc w:val="center"/>
        <w:rPr>
          <w:rFonts w:ascii="Angsana New" w:hAnsi="Angsana New"/>
          <w:b/>
          <w:bCs/>
        </w:rPr>
      </w:pPr>
    </w:p>
    <w:p w:rsidR="00C07CB4" w:rsidRDefault="00C07CB4" w:rsidP="00C07CB4">
      <w:pPr>
        <w:jc w:val="both"/>
        <w:rPr>
          <w:rFonts w:ascii="Angsana New" w:hAnsi="Angsana New"/>
        </w:rPr>
      </w:pPr>
    </w:p>
    <w:p w:rsidR="00C07CB4" w:rsidRDefault="00C07CB4" w:rsidP="00C07CB4">
      <w:pPr>
        <w:jc w:val="both"/>
        <w:rPr>
          <w:rFonts w:ascii="Angsana New" w:hAnsi="Angsana New"/>
        </w:rPr>
      </w:pPr>
    </w:p>
    <w:p w:rsidR="00C07CB4" w:rsidRDefault="00C07CB4" w:rsidP="00C07CB4">
      <w:pPr>
        <w:jc w:val="both"/>
        <w:rPr>
          <w:rFonts w:ascii="Angsana New" w:hAnsi="Angsana New"/>
        </w:rPr>
      </w:pPr>
    </w:p>
    <w:p w:rsidR="00C07CB4" w:rsidRDefault="00C07CB4" w:rsidP="00C07CB4">
      <w:r>
        <w:t xml:space="preserve">                                                          </w:t>
      </w:r>
    </w:p>
    <w:p w:rsidR="00C07CB4" w:rsidRDefault="00C07CB4" w:rsidP="00C07CB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C07CB4" w:rsidRDefault="00C07CB4" w:rsidP="00C07CB4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สอบราคาจ้างโครงการจ้างเหมาก่อสร้างถนน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คอนกรีตเสริมเหล็กสายหนองพ้อ  -  หนองคล้า  หมู่ที่  1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C07CB4" w:rsidRDefault="00C07CB4" w:rsidP="00C07CB4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 w:rsidRPr="000357B4">
        <w:rPr>
          <w:rFonts w:asciiTheme="majorBidi" w:hAnsiTheme="majorBidi" w:cstheme="majorBidi"/>
          <w:sz w:val="32"/>
          <w:szCs w:val="32"/>
          <w:cs/>
        </w:rPr>
        <w:t>ด้วยเทศบาลตำบลหนองพ้อ  มีความประสงค์จะสอบราคาจ้างโครงการจ้างเหมาก่อสร้างถนน     คอนกรีตเสริมเหล็กสายหนองพ้อ  -  หนองคล้า     หมู่ที่  1</w:t>
      </w:r>
      <w:r w:rsidRPr="000357B4">
        <w:rPr>
          <w:rFonts w:asciiTheme="majorBidi" w:eastAsia="Angsana New" w:hAnsiTheme="majorBidi" w:cstheme="majorBidi"/>
          <w:sz w:val="32"/>
          <w:szCs w:val="32"/>
          <w:cs/>
        </w:rPr>
        <w:t xml:space="preserve">     </w:t>
      </w:r>
      <w:r w:rsidRPr="000357B4">
        <w:rPr>
          <w:rFonts w:asciiTheme="majorBidi" w:hAnsiTheme="majorBidi" w:cstheme="majorBidi"/>
          <w:sz w:val="32"/>
          <w:szCs w:val="32"/>
          <w:cs/>
        </w:rPr>
        <w:t>ขนาดกว้าง    5  เมตร    ยาว      362    เมตร      หนา    0.15   เมตร    ไหล่ทางลูกรังข้างละ    0.50  เมตร    ตามรายละเอียดของเทศบาลตำบลหนองพ้อ</w:t>
      </w:r>
      <w:r w:rsidRPr="000357B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</w:t>
      </w:r>
    </w:p>
    <w:p w:rsidR="00C07CB4" w:rsidRPr="000357B4" w:rsidRDefault="00C07CB4" w:rsidP="00C07CB4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 w:rsidRPr="000357B4">
        <w:rPr>
          <w:rFonts w:asciiTheme="majorBidi" w:hAnsiTheme="majorBidi" w:cstheme="majorBidi"/>
          <w:sz w:val="32"/>
          <w:szCs w:val="32"/>
          <w:cs/>
        </w:rPr>
        <w:t>งบประมาณตั้งไว้ 1,106,376  บาท (เงินหนึ่งล้านหนึ่งแสนหกพันสามร้อยเจ็ดสิบหกบาทถ้วน)</w:t>
      </w:r>
    </w:p>
    <w:p w:rsidR="00C07CB4" w:rsidRPr="000357B4" w:rsidRDefault="00C07CB4" w:rsidP="00C07CB4">
      <w:pPr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0357B4"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357B4">
        <w:rPr>
          <w:rFonts w:asciiTheme="majorBidi" w:hAnsiTheme="majorBidi" w:cstheme="majorBidi"/>
          <w:sz w:val="32"/>
          <w:szCs w:val="32"/>
          <w:cs/>
        </w:rPr>
        <w:t xml:space="preserve"> ราคากลาง     1,106,376  บาท  (เงินหนึ่งล้านหนึ่งแสนหกพันสามร้อยเจ็ดสิบหกบาทถ้วน)</w:t>
      </w:r>
      <w:r w:rsidRPr="000357B4">
        <w:rPr>
          <w:rFonts w:asciiTheme="majorBidi" w:hAnsiTheme="majorBidi" w:cstheme="majorBidi"/>
          <w:sz w:val="32"/>
          <w:szCs w:val="32"/>
          <w:cs/>
        </w:rPr>
        <w:br/>
        <w:t>โดยวิธีสอบราคา</w:t>
      </w:r>
    </w:p>
    <w:p w:rsidR="00C07CB4" w:rsidRDefault="00C07CB4" w:rsidP="00C07CB4">
      <w:pPr>
        <w:pStyle w:val="a8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  <w:cs/>
        </w:rPr>
      </w:pPr>
      <w:r>
        <w:rPr>
          <w:rFonts w:hAnsi="Angsana New"/>
          <w:b w:val="0"/>
          <w:bCs w:val="0"/>
          <w:sz w:val="32"/>
          <w:szCs w:val="32"/>
          <w:cs/>
        </w:rPr>
        <w:t xml:space="preserve">        </w:t>
      </w:r>
      <w:r>
        <w:rPr>
          <w:rFonts w:hAnsi="Angsana New"/>
          <w:b w:val="0"/>
          <w:bCs w:val="0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C07CB4" w:rsidRDefault="00C07CB4" w:rsidP="00C07CB4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07CB4" w:rsidRDefault="00C07CB4" w:rsidP="00C07CB4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07CB4" w:rsidRDefault="00C07CB4" w:rsidP="00C07CB4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C07CB4" w:rsidRDefault="00C07CB4" w:rsidP="00C07CB4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553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188</w:t>
      </w:r>
      <w:r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29</w:t>
      </w:r>
      <w:r w:rsidRPr="00FA30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FA3066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ธันวาคม</w:t>
      </w:r>
      <w:r w:rsidRPr="00FA3066"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 w:rsidRPr="00FA3066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sz w:val="32"/>
          <w:szCs w:val="32"/>
          <w:cs/>
        </w:rPr>
        <w:t xml:space="preserve"> ระหว่างเวลา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 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น. 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 น.และกำหนดรับฟังคำชี้แจงรายละเอียดเพิ่มเติมในวันเดียวกัน  เวลา  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C07CB4" w:rsidRDefault="00C07CB4" w:rsidP="00C07CB4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C07CB4" w:rsidRDefault="00C07CB4" w:rsidP="00C07CB4">
      <w:pPr>
        <w:jc w:val="right"/>
        <w:rPr>
          <w:sz w:val="32"/>
          <w:szCs w:val="32"/>
          <w:lang w:eastAsia="th-TH"/>
        </w:rPr>
      </w:pPr>
    </w:p>
    <w:p w:rsidR="00C07CB4" w:rsidRDefault="00C07CB4" w:rsidP="00C07CB4">
      <w:pPr>
        <w:jc w:val="right"/>
        <w:rPr>
          <w:sz w:val="32"/>
          <w:szCs w:val="32"/>
          <w:cs/>
          <w:lang w:eastAsia="th-TH"/>
        </w:rPr>
      </w:pPr>
    </w:p>
    <w:p w:rsidR="00C07CB4" w:rsidRDefault="00C07CB4" w:rsidP="00C07CB4">
      <w:pPr>
        <w:jc w:val="center"/>
        <w:rPr>
          <w:lang w:eastAsia="th-TH"/>
        </w:rPr>
      </w:pPr>
      <w:r>
        <w:rPr>
          <w:cs/>
          <w:lang w:eastAsia="th-TH"/>
        </w:rPr>
        <w:t>-2-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ธันวาคม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30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ธันวาคม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มกราคม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ณ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C07CB4" w:rsidRDefault="00C07CB4" w:rsidP="00C07CB4">
      <w:pPr>
        <w:pStyle w:val="a6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มกราคม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   ณ  ศูนย์รวมข้อมูลข่าวสารการจัดซื้อหรือการจัดจ้างอำเภอควนขนุน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C07CB4" w:rsidRDefault="00C07CB4" w:rsidP="00C07CB4">
      <w:pPr>
        <w:spacing w:before="240"/>
        <w:ind w:firstLine="720"/>
        <w:rPr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>ในราคาชุดละ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3,0</w:t>
      </w:r>
      <w:r>
        <w:rPr>
          <w:rFonts w:ascii="Angsana New" w:hAnsi="Angsana New"/>
          <w:sz w:val="32"/>
          <w:szCs w:val="32"/>
          <w:cs/>
        </w:rPr>
        <w:t xml:space="preserve">00.- บาท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(เงิน</w:t>
      </w:r>
      <w:r>
        <w:rPr>
          <w:rFonts w:ascii="Angsana New" w:hAnsi="Angsana New" w:hint="cs"/>
          <w:sz w:val="32"/>
          <w:szCs w:val="32"/>
          <w:cs/>
        </w:rPr>
        <w:t>สามพัน</w:t>
      </w:r>
      <w:r>
        <w:rPr>
          <w:rFonts w:ascii="Angsana New" w:hAnsi="Angsana New"/>
          <w:sz w:val="32"/>
          <w:szCs w:val="32"/>
          <w:cs/>
        </w:rPr>
        <w:t xml:space="preserve">บาทถ้วน)    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/>
          <w:sz w:val="32"/>
          <w:szCs w:val="32"/>
          <w:cs/>
        </w:rPr>
        <w:t xml:space="preserve">ได้ที่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กองคลัง 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สำนักงานเทศบาลตำบลหนองพ้อ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17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ธันวาคม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ถึง 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30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ธันวาคม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</w:rPr>
        <w:t>www.gprocurement.go.th</w:t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C07CB4" w:rsidRDefault="00C07CB4" w:rsidP="00C07CB4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17    เดือน   ธันวาคม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C07CB4" w:rsidRDefault="00C07CB4" w:rsidP="00C07CB4">
      <w:pPr>
        <w:pStyle w:val="a6"/>
        <w:rPr>
          <w:cs/>
        </w:rPr>
      </w:pPr>
    </w:p>
    <w:p w:rsidR="00C07CB4" w:rsidRDefault="00C07CB4" w:rsidP="00C07CB4">
      <w:pPr>
        <w:pStyle w:val="a6"/>
      </w:pPr>
    </w:p>
    <w:p w:rsidR="00C07CB4" w:rsidRDefault="00C07CB4" w:rsidP="00C07CB4">
      <w:pPr>
        <w:pStyle w:val="a6"/>
      </w:pPr>
    </w:p>
    <w:p w:rsidR="00C07CB4" w:rsidRDefault="00C07CB4" w:rsidP="00C07CB4">
      <w:pPr>
        <w:pStyle w:val="a6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      นายกเทศมนตรีตำบลหนองพ้อ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C07CB4" w:rsidRDefault="00C07CB4" w:rsidP="00C07CB4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ก่อสร้างถนนคอนกรีตเสริมเหล็กสายหนองพ้อ - หนองคล้า หมู่ที่  1</w:t>
      </w:r>
    </w:p>
    <w:p w:rsidR="00C07CB4" w:rsidRDefault="00C07CB4" w:rsidP="00C07CB4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C07CB4" w:rsidRDefault="00C07CB4" w:rsidP="00C07CB4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17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ธันวาคม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C07CB4" w:rsidRDefault="00C07CB4" w:rsidP="00C07CB4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C07CB4" w:rsidRPr="00245882" w:rsidRDefault="00C07CB4" w:rsidP="00C07CB4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 w:rsidRPr="00245882">
        <w:rPr>
          <w:rFonts w:asciiTheme="majorBidi" w:hAnsiTheme="majorBidi" w:cstheme="majorBidi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</w:t>
      </w:r>
      <w:r w:rsidRPr="00245882">
        <w:rPr>
          <w:rFonts w:ascii="Angsana New" w:hAnsi="Angsana New"/>
          <w:sz w:val="32"/>
          <w:szCs w:val="32"/>
          <w:cs/>
        </w:rPr>
        <w:t>จะสอบราคาจ้าง</w:t>
      </w:r>
      <w:r w:rsidRPr="00245882">
        <w:rPr>
          <w:rFonts w:asciiTheme="majorBidi" w:hAnsiTheme="majorBidi" w:cstheme="majorBidi"/>
          <w:sz w:val="32"/>
          <w:szCs w:val="32"/>
          <w:cs/>
        </w:rPr>
        <w:t>โครงการจ้างเหมาก่อสร้างถนน     คอนกรีตเสริมเหล็กสายหนองพ้อ  -  หนองคล้า     หมู่ที่  1</w:t>
      </w:r>
      <w:r w:rsidRPr="00245882">
        <w:rPr>
          <w:rFonts w:asciiTheme="majorBidi" w:eastAsia="Angsana New" w:hAnsiTheme="majorBidi" w:cstheme="majorBidi"/>
          <w:sz w:val="32"/>
          <w:szCs w:val="32"/>
          <w:cs/>
        </w:rPr>
        <w:t xml:space="preserve">     </w:t>
      </w:r>
      <w:r w:rsidRPr="00245882">
        <w:rPr>
          <w:rFonts w:asciiTheme="majorBidi" w:hAnsiTheme="majorBidi" w:cstheme="majorBidi"/>
          <w:sz w:val="32"/>
          <w:szCs w:val="32"/>
          <w:cs/>
        </w:rPr>
        <w:t xml:space="preserve">ขนาดกว้าง    5  เมตร    ยาว      362    เมตร      หนา    0.15   เมตร    ไหล่ทางลูกรังข้างละ    0.50  เมตร    ตามรายละเอียดของเทศบาลตำบลหนองพ้อ           </w:t>
      </w:r>
    </w:p>
    <w:p w:rsidR="00C07CB4" w:rsidRPr="00245882" w:rsidRDefault="00C07CB4" w:rsidP="00C07CB4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 w:rsidRPr="00245882">
        <w:rPr>
          <w:rFonts w:asciiTheme="majorBidi" w:hAnsiTheme="majorBidi" w:cstheme="majorBidi"/>
          <w:sz w:val="32"/>
          <w:szCs w:val="32"/>
          <w:cs/>
        </w:rPr>
        <w:t>งบประมาณตั้งไว้ 1,106,376  บาท (เงินหนึ่งล้านหนึ่งแสนหกพันสามร้อยเจ็ดสิบหกบาทถ้วน)</w:t>
      </w:r>
    </w:p>
    <w:p w:rsidR="00C07CB4" w:rsidRPr="00245882" w:rsidRDefault="00C07CB4" w:rsidP="00C07CB4">
      <w:pPr>
        <w:pStyle w:val="a8"/>
        <w:jc w:val="left"/>
        <w:rPr>
          <w:b w:val="0"/>
          <w:bCs w:val="0"/>
          <w:sz w:val="32"/>
          <w:szCs w:val="32"/>
        </w:rPr>
      </w:pPr>
      <w:r w:rsidRPr="00245882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          </w:t>
      </w:r>
      <w:r w:rsidRPr="00245882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Pr="00245882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ราคากลาง     1,106,376  บาท  (เงินหนึ่งล้านหนึ่งแสนหกพันสามร้อยเจ็ดสิบหกบาทถ้วน)</w:t>
      </w:r>
      <w:r w:rsidRPr="00245882">
        <w:rPr>
          <w:rFonts w:asciiTheme="majorBidi" w:hAnsiTheme="majorBidi" w:cstheme="majorBidi"/>
          <w:b w:val="0"/>
          <w:bCs w:val="0"/>
          <w:sz w:val="32"/>
          <w:szCs w:val="32"/>
          <w:cs/>
        </w:rPr>
        <w:br/>
      </w:r>
      <w:r w:rsidRPr="00245882">
        <w:rPr>
          <w:rFonts w:hint="cs"/>
          <w:b w:val="0"/>
          <w:bCs w:val="0"/>
          <w:sz w:val="32"/>
          <w:szCs w:val="32"/>
          <w:cs/>
        </w:rPr>
        <w:t xml:space="preserve"> </w:t>
      </w:r>
      <w:r w:rsidRPr="00245882">
        <w:rPr>
          <w:b w:val="0"/>
          <w:bCs w:val="0"/>
          <w:sz w:val="32"/>
          <w:szCs w:val="32"/>
          <w:cs/>
        </w:rPr>
        <w:t>โดยวิธีสอบราคา</w:t>
      </w:r>
    </w:p>
    <w:p w:rsidR="00C07CB4" w:rsidRPr="00245882" w:rsidRDefault="00C07CB4" w:rsidP="00C07CB4">
      <w:pPr>
        <w:pStyle w:val="a8"/>
        <w:ind w:firstLine="720"/>
        <w:jc w:val="left"/>
        <w:rPr>
          <w:rFonts w:ascii="Angsana New" w:hAnsi="Angsana New"/>
          <w:sz w:val="32"/>
          <w:szCs w:val="32"/>
          <w:cs/>
        </w:rPr>
      </w:pPr>
      <w:r w:rsidRPr="00245882">
        <w:rPr>
          <w:rFonts w:ascii="Angsana New" w:hAnsi="Angsana New"/>
          <w:sz w:val="32"/>
          <w:szCs w:val="32"/>
        </w:rPr>
        <w:t xml:space="preserve">1.   </w:t>
      </w:r>
      <w:r w:rsidRPr="00245882"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C07CB4" w:rsidRDefault="00C07CB4" w:rsidP="00C07CB4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C07CB4" w:rsidRDefault="00C07CB4" w:rsidP="00C07CB4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C07CB4" w:rsidRDefault="00C07CB4" w:rsidP="00C07CB4">
      <w:pPr>
        <w:pStyle w:val="a6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C07CB4" w:rsidRDefault="00C07CB4" w:rsidP="00C07CB4">
      <w:pPr>
        <w:pStyle w:val="a6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C07CB4" w:rsidRDefault="00C07CB4" w:rsidP="00C07CB4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C07CB4" w:rsidRDefault="00C07CB4" w:rsidP="00C07CB4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C07CB4" w:rsidRDefault="00C07CB4" w:rsidP="00C07CB4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C07CB4" w:rsidRDefault="00C07CB4" w:rsidP="00C07CB4">
      <w:pPr>
        <w:pStyle w:val="a6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C07CB4" w:rsidRDefault="00C07CB4" w:rsidP="00C07CB4">
      <w:pPr>
        <w:pStyle w:val="a6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C07CB4" w:rsidRDefault="00C07CB4" w:rsidP="00C07CB4">
      <w:pPr>
        <w:pStyle w:val="a6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C07CB4" w:rsidRDefault="00C07CB4" w:rsidP="00C07CB4">
      <w:pPr>
        <w:pStyle w:val="a6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C07CB4" w:rsidRDefault="00C07CB4" w:rsidP="00C07CB4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07CB4" w:rsidRDefault="00C07CB4" w:rsidP="00C07CB4">
      <w:pPr>
        <w:pStyle w:val="6"/>
        <w:ind w:left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07CB4" w:rsidRDefault="00C07CB4" w:rsidP="00C07CB4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C07CB4" w:rsidRDefault="00C07CB4" w:rsidP="00C07CB4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553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188</w:t>
      </w:r>
      <w:r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C07CB4" w:rsidRDefault="00C07CB4" w:rsidP="00C07CB4">
      <w:pPr>
        <w:tabs>
          <w:tab w:val="left" w:pos="930"/>
        </w:tabs>
        <w:jc w:val="right"/>
        <w:rPr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</w:t>
      </w:r>
      <w:r>
        <w:rPr>
          <w:rFonts w:hint="cs"/>
          <w:sz w:val="32"/>
          <w:szCs w:val="32"/>
          <w:cs/>
          <w:lang w:eastAsia="th-TH"/>
        </w:rPr>
        <w:t>2.5</w:t>
      </w:r>
      <w:r>
        <w:rPr>
          <w:sz w:val="32"/>
          <w:szCs w:val="32"/>
          <w:cs/>
          <w:lang w:eastAsia="th-TH"/>
        </w:rPr>
        <w:t>ไม่เป็น..</w:t>
      </w:r>
    </w:p>
    <w:p w:rsidR="00C07CB4" w:rsidRDefault="00C07CB4" w:rsidP="00C07CB4">
      <w:pPr>
        <w:tabs>
          <w:tab w:val="left" w:pos="930"/>
        </w:tabs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C07CB4" w:rsidRDefault="00C07CB4" w:rsidP="00C07CB4">
      <w:pPr>
        <w:pStyle w:val="a6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C07CB4" w:rsidRDefault="00C07CB4" w:rsidP="00C07CB4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C07CB4" w:rsidRDefault="00C07CB4" w:rsidP="00C07CB4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C07CB4" w:rsidRDefault="00C07CB4" w:rsidP="00C07CB4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C07CB4" w:rsidRDefault="00C07CB4" w:rsidP="00C07CB4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C07CB4" w:rsidRDefault="00C07CB4" w:rsidP="00C07CB4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C07CB4" w:rsidRDefault="00C07CB4" w:rsidP="00C07CB4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C07CB4" w:rsidRDefault="00C07CB4" w:rsidP="00C07CB4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C07CB4" w:rsidRDefault="00C07CB4" w:rsidP="00C07CB4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C07CB4" w:rsidRDefault="00C07CB4" w:rsidP="00C07CB4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C07CB4" w:rsidRDefault="00C07CB4" w:rsidP="00C07CB4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C07CB4" w:rsidRDefault="00C07CB4" w:rsidP="00C07CB4">
      <w:pPr>
        <w:pStyle w:val="a6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C07CB4" w:rsidRDefault="00C07CB4" w:rsidP="00C07CB4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C07CB4" w:rsidRDefault="00C07CB4" w:rsidP="00C07CB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C07CB4" w:rsidRDefault="00C07CB4" w:rsidP="00C07CB4">
      <w:pPr>
        <w:pStyle w:val="a6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C07CB4" w:rsidRDefault="00C07CB4" w:rsidP="00C07CB4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</w:p>
    <w:p w:rsidR="00C07CB4" w:rsidRDefault="00C07CB4" w:rsidP="00C07CB4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C07CB4" w:rsidRDefault="00C07CB4" w:rsidP="00C07CB4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C07CB4" w:rsidRDefault="00C07CB4" w:rsidP="00C07CB4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C07CB4" w:rsidRDefault="00C07CB4" w:rsidP="00C07CB4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C07CB4" w:rsidRDefault="00C07CB4" w:rsidP="00C07CB4">
      <w:pPr>
        <w:pStyle w:val="a6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C07CB4" w:rsidRDefault="00C07CB4" w:rsidP="00C07CB4">
      <w:pPr>
        <w:pStyle w:val="a6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100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C07CB4" w:rsidRDefault="00C07CB4" w:rsidP="00C07CB4">
      <w:pPr>
        <w:pStyle w:val="a6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90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C07CB4" w:rsidRDefault="00C07CB4" w:rsidP="00C07CB4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C07CB4" w:rsidRDefault="00C07CB4" w:rsidP="00C07CB4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1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2558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17     ธันวาคม   พ.ศ. 2557   ถึงในวันที่     30     ธันวาคม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5      มกราคม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2558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C07CB4" w:rsidRDefault="00C07CB4" w:rsidP="00C07CB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58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 w:hint="cs"/>
          <w:sz w:val="32"/>
          <w:szCs w:val="32"/>
        </w:rPr>
      </w:pP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C07CB4" w:rsidRDefault="00C07CB4" w:rsidP="00C07CB4">
      <w:pPr>
        <w:pStyle w:val="a6"/>
        <w:jc w:val="right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C07CB4" w:rsidRDefault="00C07CB4" w:rsidP="00C07CB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C07CB4" w:rsidRDefault="00C07CB4" w:rsidP="00C07CB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C07CB4" w:rsidRDefault="00C07CB4" w:rsidP="00C07CB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C07CB4" w:rsidRDefault="00C07CB4" w:rsidP="00C07CB4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C07CB4" w:rsidRDefault="00C07CB4" w:rsidP="00C07CB4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C07CB4" w:rsidRDefault="00C07CB4" w:rsidP="00C07CB4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C07CB4" w:rsidRDefault="00C07CB4" w:rsidP="00C07CB4">
      <w:pPr>
        <w:pStyle w:val="a6"/>
        <w:ind w:left="1077" w:firstLine="363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C07CB4" w:rsidRDefault="00C07CB4" w:rsidP="00C07CB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C07CB4" w:rsidRDefault="00C07CB4" w:rsidP="00C07CB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C07CB4" w:rsidRDefault="00C07CB4" w:rsidP="00C07CB4">
      <w:pPr>
        <w:pStyle w:val="a6"/>
        <w:jc w:val="center"/>
        <w:rPr>
          <w:rFonts w:ascii="Angsana New" w:hAnsi="Angsana New" w:cs="Angsana New"/>
          <w:sz w:val="16"/>
          <w:szCs w:val="16"/>
        </w:rPr>
      </w:pPr>
    </w:p>
    <w:p w:rsidR="00C07CB4" w:rsidRDefault="00C07CB4" w:rsidP="00C07CB4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C07CB4" w:rsidRDefault="00C07CB4" w:rsidP="00C07CB4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C07CB4" w:rsidRDefault="00C07CB4" w:rsidP="00C07CB4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C07CB4" w:rsidRDefault="00C07CB4" w:rsidP="00C07CB4">
      <w:pPr>
        <w:pStyle w:val="a6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C07CB4" w:rsidRDefault="00C07CB4" w:rsidP="00C07CB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C07CB4" w:rsidRDefault="00C07CB4" w:rsidP="00C07CB4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lastRenderedPageBreak/>
        <w:t>-6-</w:t>
      </w:r>
    </w:p>
    <w:p w:rsidR="00C07CB4" w:rsidRDefault="00C07CB4" w:rsidP="00C07CB4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C07CB4" w:rsidRDefault="00C07CB4" w:rsidP="00C07CB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C07CB4" w:rsidRDefault="00C07CB4" w:rsidP="00C07CB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C07CB4" w:rsidRDefault="00C07CB4" w:rsidP="00C07CB4">
      <w:pPr>
        <w:pStyle w:val="a6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C07CB4" w:rsidRDefault="00C07CB4" w:rsidP="00C07CB4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7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C07CB4" w:rsidRDefault="00C07CB4" w:rsidP="00C07CB4">
      <w:pPr>
        <w:pStyle w:val="a7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C07CB4" w:rsidRDefault="00C07CB4" w:rsidP="00C07CB4">
      <w:pPr>
        <w:pStyle w:val="a6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C07CB4" w:rsidRDefault="00C07CB4" w:rsidP="00C07CB4">
      <w:pPr>
        <w:pStyle w:val="a6"/>
        <w:jc w:val="right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C07CB4" w:rsidRDefault="00C07CB4" w:rsidP="00C07CB4">
      <w:pPr>
        <w:pStyle w:val="a6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C07CB4" w:rsidRDefault="00C07CB4" w:rsidP="00C07CB4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C07CB4" w:rsidRDefault="00C07CB4" w:rsidP="00C07CB4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C07CB4" w:rsidRDefault="00C07CB4" w:rsidP="00C07CB4">
      <w:pPr>
        <w:pStyle w:val="a6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C07CB4" w:rsidRDefault="00C07CB4" w:rsidP="00C07CB4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C07CB4" w:rsidRDefault="00C07CB4" w:rsidP="00C07CB4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a6"/>
        <w:spacing w:before="120"/>
        <w:ind w:left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C07CB4" w:rsidRDefault="00C07CB4" w:rsidP="00C07CB4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C07CB4" w:rsidRDefault="00C07CB4" w:rsidP="00C07CB4">
      <w:pPr>
        <w:pStyle w:val="a6"/>
      </w:pPr>
    </w:p>
    <w:p w:rsidR="00C07CB4" w:rsidRDefault="00C07CB4" w:rsidP="00C07CB4">
      <w:pPr>
        <w:pStyle w:val="a4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C07CB4" w:rsidRDefault="00C07CB4" w:rsidP="00C07CB4">
      <w:pPr>
        <w:pStyle w:val="a7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พ.ศ.2558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2558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C07CB4" w:rsidRDefault="00C07CB4" w:rsidP="00C07CB4">
      <w:pPr>
        <w:pStyle w:val="a7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C07CB4" w:rsidRDefault="00C07CB4" w:rsidP="00C07CB4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C07CB4" w:rsidRDefault="00C07CB4" w:rsidP="00C07CB4">
      <w:pPr>
        <w:rPr>
          <w:lang w:eastAsia="th-TH"/>
        </w:rPr>
      </w:pPr>
    </w:p>
    <w:p w:rsidR="00C07CB4" w:rsidRDefault="00C07CB4" w:rsidP="00C07CB4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C07CB4" w:rsidRDefault="00C07CB4" w:rsidP="00C07CB4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C07CB4" w:rsidRDefault="00C07CB4" w:rsidP="00C07CB4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C07CB4" w:rsidRDefault="00C07CB4" w:rsidP="00C07CB4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C07CB4" w:rsidRDefault="00C07CB4" w:rsidP="00C07CB4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C07CB4" w:rsidRDefault="00C07CB4" w:rsidP="00C07CB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C07CB4" w:rsidRDefault="00C07CB4" w:rsidP="00C07CB4">
      <w:pPr>
        <w:pStyle w:val="a6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C07CB4" w:rsidRDefault="00C07CB4" w:rsidP="00C07CB4">
      <w:pPr>
        <w:pStyle w:val="a6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C07CB4" w:rsidRDefault="00C07CB4" w:rsidP="00C07CB4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C07CB4" w:rsidRDefault="00C07CB4" w:rsidP="00C07CB4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สาขาช่างก่อสร้าง  </w:t>
      </w:r>
    </w:p>
    <w:p w:rsidR="00C07CB4" w:rsidRDefault="00C07CB4" w:rsidP="00C07CB4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C07CB4" w:rsidRDefault="00C07CB4" w:rsidP="00C07CB4">
      <w:pPr>
        <w:pStyle w:val="a6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C07CB4" w:rsidRDefault="00C07CB4" w:rsidP="00C07CB4">
      <w:pPr>
        <w:pStyle w:val="a6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C07CB4" w:rsidRDefault="00C07CB4" w:rsidP="00C07CB4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  <w:cs/>
        </w:rPr>
      </w:pPr>
    </w:p>
    <w:p w:rsidR="00C07CB4" w:rsidRDefault="00C07CB4" w:rsidP="00C07CB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C07CB4" w:rsidRDefault="00C07CB4" w:rsidP="00C07CB4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17    เดือน     ธันวาคม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C07CB4" w:rsidRDefault="00C07CB4" w:rsidP="00C07CB4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</w:p>
    <w:p w:rsidR="00C07CB4" w:rsidRDefault="00C07CB4" w:rsidP="00C07CB4">
      <w:pPr>
        <w:rPr>
          <w:rFonts w:cs="KodchiangUPC" w:hint="cs"/>
          <w:b/>
          <w:bCs/>
          <w:i/>
          <w:iCs/>
          <w:sz w:val="40"/>
          <w:szCs w:val="40"/>
          <w:cs/>
        </w:rPr>
      </w:pPr>
    </w:p>
    <w:p w:rsidR="00764396" w:rsidRDefault="00764396"/>
    <w:sectPr w:rsidR="00764396" w:rsidSect="00C07CB4">
      <w:pgSz w:w="11906" w:h="16838"/>
      <w:pgMar w:top="709" w:right="991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07CB4"/>
    <w:rsid w:val="00011A35"/>
    <w:rsid w:val="00764396"/>
    <w:rsid w:val="00C07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CB4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07CB4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C07CB4"/>
    <w:rPr>
      <w:i w:val="0"/>
      <w:iCs w:val="0"/>
      <w:color w:val="009933"/>
    </w:rPr>
  </w:style>
  <w:style w:type="paragraph" w:styleId="a4">
    <w:name w:val="Body Text"/>
    <w:basedOn w:val="a"/>
    <w:link w:val="a5"/>
    <w:unhideWhenUsed/>
    <w:rsid w:val="00C07CB4"/>
    <w:rPr>
      <w:rFonts w:ascii="Times New Roman" w:hAnsi="Times New Roman"/>
      <w:sz w:val="32"/>
      <w:szCs w:val="32"/>
      <w:lang w:eastAsia="th-TH"/>
    </w:rPr>
  </w:style>
  <w:style w:type="character" w:customStyle="1" w:styleId="a5">
    <w:name w:val="เนื้อความ อักขระ"/>
    <w:basedOn w:val="a0"/>
    <w:link w:val="a4"/>
    <w:rsid w:val="00C07CB4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6">
    <w:name w:val="ค่าเริ่มต้น"/>
    <w:rsid w:val="00C07CB4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6"/>
    <w:next w:val="a6"/>
    <w:rsid w:val="00C07CB4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6"/>
    <w:next w:val="a6"/>
    <w:rsid w:val="00C07CB4"/>
    <w:pPr>
      <w:keepNext/>
    </w:pPr>
    <w:rPr>
      <w:sz w:val="32"/>
      <w:szCs w:val="32"/>
    </w:rPr>
  </w:style>
  <w:style w:type="paragraph" w:customStyle="1" w:styleId="5">
    <w:name w:val="หัวข้อ 5"/>
    <w:basedOn w:val="a6"/>
    <w:next w:val="a6"/>
    <w:rsid w:val="00C07CB4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6"/>
    <w:next w:val="a6"/>
    <w:rsid w:val="00C07CB4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7">
    <w:name w:val="ระยะเยื้องเนื้อความ"/>
    <w:basedOn w:val="a6"/>
    <w:rsid w:val="00C07CB4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6"/>
    <w:next w:val="a6"/>
    <w:rsid w:val="00C07CB4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6"/>
    <w:next w:val="a6"/>
    <w:rsid w:val="00C07CB4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C07CB4"/>
    <w:rPr>
      <w:rFonts w:ascii="Tahoma" w:hAnsi="Tahoma" w:cs="Tahoma" w:hint="default"/>
      <w:color w:val="000000"/>
      <w:sz w:val="21"/>
      <w:szCs w:val="21"/>
    </w:rPr>
  </w:style>
  <w:style w:type="paragraph" w:styleId="a8">
    <w:name w:val="Title"/>
    <w:basedOn w:val="a"/>
    <w:link w:val="a9"/>
    <w:qFormat/>
    <w:rsid w:val="00C07CB4"/>
    <w:pPr>
      <w:jc w:val="center"/>
    </w:pPr>
    <w:rPr>
      <w:b/>
      <w:bCs/>
      <w:sz w:val="40"/>
      <w:szCs w:val="40"/>
    </w:rPr>
  </w:style>
  <w:style w:type="character" w:customStyle="1" w:styleId="a9">
    <w:name w:val="ชื่อเรื่อง อักขระ"/>
    <w:basedOn w:val="a0"/>
    <w:link w:val="a8"/>
    <w:rsid w:val="00C07CB4"/>
    <w:rPr>
      <w:rFonts w:ascii="Cordia New" w:eastAsia="Cordia New" w:hAnsi="Cordia New" w:cs="Angsana New"/>
      <w:b/>
      <w:bCs/>
      <w:sz w:val="40"/>
      <w:szCs w:val="4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3235</Words>
  <Characters>18444</Characters>
  <Application>Microsoft Office Word</Application>
  <DocSecurity>0</DocSecurity>
  <Lines>153</Lines>
  <Paragraphs>43</Paragraphs>
  <ScaleCrop>false</ScaleCrop>
  <Company/>
  <LinksUpToDate>false</LinksUpToDate>
  <CharactersWithSpaces>21636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2014-12-17T02:28:00Z</dcterms:created>
  <dcterms:modified xsi:type="dcterms:W3CDTF">2014-12-17T02:30:00Z</dcterms:modified>
</cp:coreProperties>
</file>