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438" w:rsidRPr="00CB51A3" w:rsidRDefault="00745438">
      <w:pPr>
        <w:rPr>
          <w:rFonts w:ascii="TH SarabunIT๙" w:hAnsi="TH SarabunIT๙" w:cs="TH SarabunIT๙"/>
          <w:sz w:val="32"/>
          <w:szCs w:val="32"/>
        </w:rPr>
      </w:pPr>
      <w:r w:rsidRPr="00CB51A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625C856" wp14:editId="72833A72">
            <wp:simplePos x="0" y="0"/>
            <wp:positionH relativeFrom="column">
              <wp:posOffset>1607820</wp:posOffset>
            </wp:positionH>
            <wp:positionV relativeFrom="paragraph">
              <wp:posOffset>480060</wp:posOffset>
            </wp:positionV>
            <wp:extent cx="2377440" cy="2400300"/>
            <wp:effectExtent l="0" t="0" r="3810" b="0"/>
            <wp:wrapNone/>
            <wp:docPr id="1" name="รูปภาพ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438" w:rsidRPr="00CB51A3" w:rsidRDefault="00745438" w:rsidP="00745438">
      <w:pPr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rPr>
          <w:rFonts w:ascii="TH SarabunIT๙" w:hAnsi="TH SarabunIT๙" w:cs="TH SarabunIT๙"/>
          <w:sz w:val="32"/>
          <w:szCs w:val="32"/>
        </w:rPr>
      </w:pPr>
    </w:p>
    <w:p w:rsidR="00A15796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</w:rPr>
      </w:pPr>
      <w:r w:rsidRPr="00CB51A3">
        <w:rPr>
          <w:rFonts w:ascii="TH SarabunIT๙" w:hAnsi="TH SarabunIT๙" w:cs="TH SarabunIT๙"/>
          <w:sz w:val="32"/>
          <w:szCs w:val="32"/>
        </w:rPr>
        <w:tab/>
      </w:r>
    </w:p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CB51A3">
      <w:pP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รายงานผลการดำเนินงาน</w:t>
      </w:r>
    </w:p>
    <w:p w:rsidR="00745438" w:rsidRPr="00CB51A3" w:rsidRDefault="00745438" w:rsidP="00CB51A3">
      <w:pP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t>ตามมาตรการเพื่อส่งเสริมคุณธรรมและความโปร่งใส</w:t>
      </w:r>
    </w:p>
    <w:p w:rsidR="00745438" w:rsidRPr="00CB51A3" w:rsidRDefault="00745438" w:rsidP="00CB51A3">
      <w:pP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t>ในการดำเนินการของหน่วยงานภาครัฐ</w:t>
      </w:r>
    </w:p>
    <w:p w:rsidR="00745438" w:rsidRPr="00CB51A3" w:rsidRDefault="00745438" w:rsidP="00CB51A3">
      <w:pP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พ.ศ.2564</w:t>
      </w:r>
    </w:p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CB51A3">
      <w:pP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เทศบาลตำบลหนองพ้อ</w:t>
      </w:r>
    </w:p>
    <w:p w:rsidR="00745438" w:rsidRPr="00CB51A3" w:rsidRDefault="00745438" w:rsidP="00CB51A3">
      <w:pP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t>อำเภอควนขนุน จังหวัดพัทลุง</w:t>
      </w:r>
    </w:p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</w:rPr>
      </w:pPr>
    </w:p>
    <w:p w:rsidR="00745438" w:rsidRPr="00CB51A3" w:rsidRDefault="00745438" w:rsidP="00CB51A3">
      <w:pP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รายงานผลการดำเนินงานตามาตรการเพื่อส่งเสริมคุณธรรมและความโปร่งใส่</w:t>
      </w:r>
    </w:p>
    <w:p w:rsidR="00745438" w:rsidRPr="00CB51A3" w:rsidRDefault="00745438" w:rsidP="00CB51A3">
      <w:pP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t>ในการดำเนินการของหน่วยงานภาครัฐ ประจำปีงบประมาณ พ.ศ.2564</w:t>
      </w:r>
    </w:p>
    <w:p w:rsidR="00745438" w:rsidRPr="00CB51A3" w:rsidRDefault="00745438" w:rsidP="00CB51A3">
      <w:pPr>
        <w:pBdr>
          <w:bottom w:val="single" w:sz="6" w:space="1" w:color="auto"/>
        </w:pBdr>
        <w:tabs>
          <w:tab w:val="left" w:pos="697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51A3">
        <w:rPr>
          <w:rFonts w:ascii="TH SarabunIT๙" w:hAnsi="TH SarabunIT๙" w:cs="TH SarabunIT๙"/>
          <w:b/>
          <w:bCs/>
          <w:sz w:val="36"/>
          <w:szCs w:val="36"/>
          <w:cs/>
        </w:rPr>
        <w:t>หน่วยงาน เทศบาลตำบลหนองพ้อ</w:t>
      </w:r>
    </w:p>
    <w:p w:rsidR="00745438" w:rsidRPr="00CB51A3" w:rsidRDefault="00CB51A3" w:rsidP="00CB51A3">
      <w:pPr>
        <w:tabs>
          <w:tab w:val="left" w:pos="697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45438" w:rsidRPr="00CB51A3">
        <w:rPr>
          <w:rFonts w:ascii="TH SarabunIT๙" w:hAnsi="TH SarabunIT๙" w:cs="TH SarabunIT๙"/>
          <w:sz w:val="32"/>
          <w:szCs w:val="32"/>
          <w:cs/>
        </w:rPr>
        <w:t>จาการประเมินผลคุณธรรมและความโปร่งใส่ในการดำเนินงานของเทศบาลตำบลหนองพ้อ ประจำปีงบประมาณ พ.ศ.2563 โดยภาพรวมได้คะแนน</w:t>
      </w:r>
      <w:r w:rsidR="002C14FE">
        <w:rPr>
          <w:rFonts w:ascii="TH SarabunIT๙" w:hAnsi="TH SarabunIT๙" w:cs="TH SarabunIT๙"/>
          <w:sz w:val="32"/>
          <w:szCs w:val="32"/>
        </w:rPr>
        <w:t xml:space="preserve"> 51.68 </w:t>
      </w:r>
      <w:r w:rsidR="00745438" w:rsidRPr="00CB51A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</w:t>
      </w:r>
      <w:r w:rsidR="002C14FE">
        <w:rPr>
          <w:rFonts w:ascii="TH SarabunIT๙" w:hAnsi="TH SarabunIT๙" w:cs="TH SarabunIT๙"/>
          <w:sz w:val="32"/>
          <w:szCs w:val="32"/>
        </w:rPr>
        <w:t>E</w:t>
      </w:r>
      <w:r w:rsidR="00745438" w:rsidRPr="00CB51A3">
        <w:rPr>
          <w:rFonts w:ascii="TH SarabunIT๙" w:hAnsi="TH SarabunIT๙" w:cs="TH SarabunIT๙"/>
          <w:sz w:val="32"/>
          <w:szCs w:val="32"/>
          <w:cs/>
        </w:rPr>
        <w:t xml:space="preserve"> เทศบาลตำบลหนองพ้อได้ดำเนินการปรับปรุงแก้ไขข้อบกพร่อง เพื่อขับเคลื่อนมาตรการส่งเสริมคุณธรรมและความโปร่งใส่ในหน่วยงานภาครัฐ ประจำปีงบประมาณ พ.ศ.2564 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03"/>
        <w:gridCol w:w="2311"/>
        <w:gridCol w:w="2311"/>
      </w:tblGrid>
      <w:tr w:rsidR="00FC4283" w:rsidRPr="00CB51A3" w:rsidTr="00FC4283">
        <w:tc>
          <w:tcPr>
            <w:tcW w:w="817" w:type="dxa"/>
          </w:tcPr>
          <w:p w:rsidR="00FC428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</w:p>
        </w:tc>
        <w:tc>
          <w:tcPr>
            <w:tcW w:w="3803" w:type="dxa"/>
          </w:tcPr>
          <w:p w:rsidR="00FC428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311" w:type="dxa"/>
          </w:tcPr>
          <w:p w:rsidR="00FC428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ประเด็นที่ต้องปรับปรุง</w:t>
            </w:r>
          </w:p>
        </w:tc>
        <w:tc>
          <w:tcPr>
            <w:tcW w:w="2311" w:type="dxa"/>
          </w:tcPr>
          <w:p w:rsidR="00FC428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C4283" w:rsidRPr="00CB51A3" w:rsidTr="00E60303">
        <w:trPr>
          <w:trHeight w:val="4035"/>
        </w:trPr>
        <w:tc>
          <w:tcPr>
            <w:tcW w:w="817" w:type="dxa"/>
          </w:tcPr>
          <w:p w:rsidR="00FC428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3803" w:type="dxa"/>
          </w:tcPr>
          <w:p w:rsidR="002C14FE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2 </w:t>
            </w:r>
          </w:p>
          <w:p w:rsidR="00FC428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การใช้งบประมาณ</w:t>
            </w:r>
            <w:r w:rsidR="00E60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70.69 </w:t>
            </w:r>
            <w:r w:rsidR="00E60303">
              <w:rPr>
                <w:rFonts w:ascii="TH SarabunIT๙" w:hAnsi="TH SarabunIT๙" w:cs="TH SarabunIT๙"/>
                <w:sz w:val="32"/>
                <w:szCs w:val="32"/>
                <w:cs/>
              </w:rPr>
              <w:t>%</w:t>
            </w:r>
          </w:p>
        </w:tc>
        <w:tc>
          <w:tcPr>
            <w:tcW w:w="2311" w:type="dxa"/>
          </w:tcPr>
          <w:p w:rsidR="00E6030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การใช้จ่ายเงินงบประมาณและการเปิดโอกาสให้บุคคลภายในหน่วยงานมีส่วนร่วมในการตรวจสอบการใช้จ่ายเงินงบประมาณของหน่วยงาน รวมถึงการประชาสัมพันธ์เพื่อสร้างความโปร่งใสในการตรวจสอบการใช้งบประมาณ</w:t>
            </w:r>
          </w:p>
        </w:tc>
        <w:tc>
          <w:tcPr>
            <w:tcW w:w="2311" w:type="dxa"/>
          </w:tcPr>
          <w:p w:rsidR="00FC428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-มีการรายงานผลในที่ประชุมคณะผู้บริหาร และหัวหน้าส่วนราชการเป็นประจำทุกเดือน</w:t>
            </w:r>
          </w:p>
          <w:p w:rsidR="00FC4283" w:rsidRPr="00CB51A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นำกระบวนการที่เกี่ยวข้องกับการจัดซื้อจัดจ้างทุกขั้นตอนเผยแพร่ประชาสัมพันธ์ผ่านทางเว็บไซด์ของเทศบาล</w:t>
            </w:r>
          </w:p>
        </w:tc>
      </w:tr>
      <w:tr w:rsidR="00E60303" w:rsidRPr="00CB51A3" w:rsidTr="00FC4283">
        <w:trPr>
          <w:trHeight w:val="660"/>
        </w:trPr>
        <w:tc>
          <w:tcPr>
            <w:tcW w:w="817" w:type="dxa"/>
          </w:tcPr>
          <w:p w:rsidR="00E60303" w:rsidRPr="00CB51A3" w:rsidRDefault="00E6030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</w:p>
        </w:tc>
        <w:tc>
          <w:tcPr>
            <w:tcW w:w="3803" w:type="dxa"/>
          </w:tcPr>
          <w:p w:rsidR="00E60303" w:rsidRDefault="00E6030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3</w:t>
            </w:r>
          </w:p>
          <w:p w:rsidR="00E6030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การใช้อำนาจ 71.51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%</w:t>
            </w:r>
          </w:p>
          <w:p w:rsidR="00E6030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30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30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30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30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30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30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60303" w:rsidRPr="00CB51A3" w:rsidRDefault="00E60303" w:rsidP="00E6030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311" w:type="dxa"/>
          </w:tcPr>
          <w:p w:rsidR="00E60303" w:rsidRDefault="00E6030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การได้รับมอบหมายงานจากผู้บังคับบัญชาอย่างเป็นธรรม การประเมินผลการปฏิบัติงานตามระดับคุณภาพของผลงาน การคัดเลือกผู้เข้ารับการอบรม การศึก</w:t>
            </w:r>
            <w:r w:rsidR="004227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าดูงาน</w:t>
            </w:r>
          </w:p>
          <w:p w:rsidR="00E60303" w:rsidRPr="00CB51A3" w:rsidRDefault="00E6030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11" w:type="dxa"/>
          </w:tcPr>
          <w:p w:rsidR="00E60303" w:rsidRDefault="004227E7" w:rsidP="004227E7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4227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การมอบหมายงาน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มีการจัดทำคำสั่งแบ่งงานตามอำนาจหน้าที่ของแต่ละสำนัก/กอง </w:t>
            </w:r>
          </w:p>
          <w:p w:rsidR="004227E7" w:rsidRDefault="004227E7" w:rsidP="004227E7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ระเมินผลการปฏิบัติงานมีการแต่งตั้งคณะกรรมการพิจารณาผลการปฏิบัติงานและคณะกรรมการกลั้นกรองผลการประเมิน</w:t>
            </w:r>
          </w:p>
          <w:p w:rsidR="00170EFB" w:rsidRDefault="00170EFB" w:rsidP="004227E7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การคัดเลือกบุคคลเข้ารับการฝึกอบรมตามหลักสูตรและการปฏิบัติงานที่เกี่ยวข้องกัน</w:t>
            </w:r>
          </w:p>
          <w:p w:rsidR="004227E7" w:rsidRPr="004227E7" w:rsidRDefault="004227E7" w:rsidP="004227E7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C4283" w:rsidRPr="00CB51A3" w:rsidTr="00F62802">
        <w:trPr>
          <w:trHeight w:val="2385"/>
        </w:trPr>
        <w:tc>
          <w:tcPr>
            <w:tcW w:w="817" w:type="dxa"/>
          </w:tcPr>
          <w:p w:rsidR="00FC428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IIT</w:t>
            </w: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Pr="00CB51A3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03" w:type="dxa"/>
          </w:tcPr>
          <w:p w:rsidR="002C14FE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ตัวชี้วัดที่ 4 </w:t>
            </w:r>
          </w:p>
          <w:p w:rsidR="00FC428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การใช้ทรัพย์สินของทางราชการ</w:t>
            </w:r>
            <w:r w:rsidR="00F62802">
              <w:rPr>
                <w:rFonts w:ascii="TH SarabunIT๙" w:hAnsi="TH SarabunIT๙" w:cs="TH SarabunIT๙"/>
                <w:sz w:val="32"/>
                <w:szCs w:val="32"/>
              </w:rPr>
              <w:t xml:space="preserve"> 75.02 </w:t>
            </w:r>
            <w:r w:rsidR="00F62802">
              <w:rPr>
                <w:rFonts w:ascii="TH SarabunIT๙" w:hAnsi="TH SarabunIT๙" w:cs="TH SarabunIT๙"/>
                <w:sz w:val="32"/>
                <w:szCs w:val="32"/>
                <w:cs/>
              </w:rPr>
              <w:t>%</w:t>
            </w: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62802" w:rsidRPr="00CB51A3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11" w:type="dxa"/>
          </w:tcPr>
          <w:p w:rsidR="00FC4283" w:rsidRDefault="00FC4283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ควรจัดประชุมชี้แจงให้ความรู้เกี่ยวกับการยืมหรือใช้ทรัพย์สินของทางราชการ เพื่อสร้าง</w:t>
            </w:r>
            <w:r w:rsidR="00506FAD"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การรับรู้ถึงข้อระเบียบและวิธีปฏิบัติเกี่ยวกับการใช้ทรัพย์สินของทางราชการ รวมถึงการประชาสัมพันธ์ขั้นตอนการขออนุญาตการขอยืมเพื่อใช้เป็นแนวทางการปฏิบัติอย่างถูกต้องตรงกัน</w:t>
            </w: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2802" w:rsidRPr="00CB51A3" w:rsidRDefault="00F62802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506FAD" w:rsidRPr="00CB51A3" w:rsidRDefault="00506FAD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-ได้ดำเนินการประชุมผู้ที่เกี่ยวข้อง ได้ปฏิบัติตามระเบียบ และหนังสือสั่งการที่เกี่ยวข้อง ได้แก่</w:t>
            </w:r>
          </w:p>
          <w:p w:rsidR="00506FAD" w:rsidRPr="00CB51A3" w:rsidRDefault="00506FAD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-ระเบียบกระทรวงมหาดไทยว่าด้วยการใช้และรักษารถยนต์ของหน่วยงานการบริหารราชการส่วนท้องถิ่น พ.ศ.2548</w:t>
            </w:r>
          </w:p>
          <w:p w:rsidR="00506FAD" w:rsidRPr="00CB51A3" w:rsidRDefault="00506FAD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t xml:space="preserve">   -</w:t>
            </w: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ระเบียบกระทรวงการคลัง ว่าด้วยการจัดซื้อจัดจ้างและการบริหารพัสดุ พ.ศ.260</w:t>
            </w:r>
          </w:p>
          <w:p w:rsidR="00506FAD" w:rsidRPr="00CB51A3" w:rsidRDefault="00506FAD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-หนังสือคณะกรรมการวินิ</w:t>
            </w:r>
            <w:r w:rsidR="00CB5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ฉัยปัญหาการจัดซื้อจัดจ้างและการบริหารพัสดุภาครัฐ ด่วนที่สุด  ที่ </w:t>
            </w:r>
            <w:proofErr w:type="spellStart"/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กค</w:t>
            </w:r>
            <w:proofErr w:type="spellEnd"/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proofErr w:type="spellStart"/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กวจ</w:t>
            </w:r>
            <w:proofErr w:type="spellEnd"/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) 0405.2/ว 199 ลงวันที่ 9 เมษายน 2561 เรื่อง แนวทางปฏิบัติในการจัดซื้อน้ำมันเชื้อเพลิงเพื่อใช้ในการปฏิบัติงานตามภารกิจของหน่วยงานของรัฐ โดยได้ดำเนินการดังนี้</w:t>
            </w:r>
          </w:p>
          <w:p w:rsidR="00506FAD" w:rsidRPr="00CB51A3" w:rsidRDefault="00506FAD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1)ปรับปรุงการกำหนดปริมาณการเบิกน้ำมันเชื้อเพลิงและหล่อลื่นโดยกำหนดการเบิกน้ำมันฯ ลิตร ครั้ง เดือน</w:t>
            </w:r>
          </w:p>
          <w:p w:rsidR="00506FAD" w:rsidRPr="00CB51A3" w:rsidRDefault="00506FAD" w:rsidP="00F62802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2)</w:t>
            </w:r>
            <w:r w:rsidR="009523B1"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ปรับปรังการวางระบบการควบคุมและติดตามผลการใช้รถยนต์ จักรยานยนต์ และเครื่องยนต์ ฯลฯ รวมถึงผู้รับผิดชอบในการทำหน้าที่พนักงานขับ</w:t>
            </w:r>
            <w:r w:rsidR="009523B1"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รถยนต์ ผู้รับผิดชอบในการกำกับดูแลการควบคุมการสั่งใช้การขอเบิกน้ำมันเชื้อเพลิงและหล่อลื่นตามสถานที่กำหนดไว้</w:t>
            </w:r>
          </w:p>
        </w:tc>
      </w:tr>
      <w:tr w:rsidR="00D31F35" w:rsidRPr="00CB51A3" w:rsidTr="004713B9">
        <w:trPr>
          <w:trHeight w:val="2689"/>
        </w:trPr>
        <w:tc>
          <w:tcPr>
            <w:tcW w:w="817" w:type="dxa"/>
          </w:tcPr>
          <w:p w:rsidR="00D31F35" w:rsidRPr="00CB51A3" w:rsidRDefault="00D31F35" w:rsidP="00950B41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EIT</w:t>
            </w:r>
          </w:p>
        </w:tc>
        <w:tc>
          <w:tcPr>
            <w:tcW w:w="3803" w:type="dxa"/>
          </w:tcPr>
          <w:p w:rsidR="00D31F35" w:rsidRDefault="00D31F35" w:rsidP="00950B41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D31F35" w:rsidRPr="00CB51A3" w:rsidRDefault="00D31F35" w:rsidP="00D31F35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การแกไขปัญหาการทุจริต 60.31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%</w:t>
            </w:r>
          </w:p>
        </w:tc>
        <w:tc>
          <w:tcPr>
            <w:tcW w:w="2311" w:type="dxa"/>
          </w:tcPr>
          <w:p w:rsidR="00D31F35" w:rsidRPr="00CB51A3" w:rsidRDefault="002969EA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ผู้บริหารสูงสุดให้ความสำคัญกับการต่อต้านการทุจริต การดำเนินการต่อต้านการทุจริตของหน่วยงาน</w:t>
            </w:r>
          </w:p>
        </w:tc>
        <w:tc>
          <w:tcPr>
            <w:tcW w:w="2311" w:type="dxa"/>
          </w:tcPr>
          <w:p w:rsidR="00D31F35" w:rsidRDefault="002969EA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-ผู้บริหารมีการประกาศเจตนารมณ์ในการต่อต้านการทุจริต</w:t>
            </w:r>
          </w:p>
          <w:p w:rsidR="002969EA" w:rsidRPr="00CB51A3" w:rsidRDefault="002969EA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-หน่วยงานมีช่องทางในการร้องเรียนการทุจริตและมีแนวทางการดำเนินการ</w:t>
            </w:r>
          </w:p>
        </w:tc>
      </w:tr>
      <w:tr w:rsidR="00D31F35" w:rsidRPr="00CB51A3" w:rsidTr="00FC4283">
        <w:tc>
          <w:tcPr>
            <w:tcW w:w="817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</w:p>
        </w:tc>
        <w:tc>
          <w:tcPr>
            <w:tcW w:w="3803" w:type="dxa"/>
          </w:tcPr>
          <w:p w:rsidR="00D31F35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7 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2311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เผยแพร่ข้อมูลที่สาธารณชนที่ควรรับทราบ รวมทั้งการจัดให้มีช่องทางให้ผู้รับบริการ ผู้มาติดต่อ หรือผู้มีส่วนได้ส่วนเสีย สามารถแสดงความคิดเห็นเกี่ยวกับการดำเนินงาน การบริการ</w:t>
            </w:r>
          </w:p>
        </w:tc>
        <w:tc>
          <w:tcPr>
            <w:tcW w:w="2311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-กำหนดมาตรการในการเผยแพร่ข้อมูลข่าวสารต่อสาธารณะผ่านทางเว็บไซด์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-จัดทำแบบประเมินความพึงพอใจ ณ จุบริการ และเพิ่มช่องทางการประเมินผ่านทางเว็บไซด์ของหน่วยงาน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-ประชาสัมพันธ์เผยแพร่รายงานผลความพึงพอใจของผู้มารับบริการ ผ่านทางเว็บไซด์ของหน่วยงาน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-ปรับปรุงหมวดหมู่ หัวข้อเรื่องให้สามารถสืบค้นได้ง่าย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-ประชาสัมพันธ์เพิ่มช่องทางให้ผู้มารับบริการ ผู้มาติดต่อ หรือผู้มีส่วนได้ส่วนเสีย สามารถติดต่อราชการหรือสามารถร้องเรียนการทุจริตได้โดยง่าย</w:t>
            </w:r>
          </w:p>
        </w:tc>
      </w:tr>
      <w:tr w:rsidR="00D31F35" w:rsidRPr="00CB51A3" w:rsidTr="00FC4283">
        <w:tc>
          <w:tcPr>
            <w:tcW w:w="817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EIT</w:t>
            </w:r>
          </w:p>
        </w:tc>
        <w:tc>
          <w:tcPr>
            <w:tcW w:w="3803" w:type="dxa"/>
          </w:tcPr>
          <w:p w:rsidR="00D31F35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8 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การปรับปรุงระบบการทำงาน</w:t>
            </w:r>
          </w:p>
        </w:tc>
        <w:tc>
          <w:tcPr>
            <w:tcW w:w="2311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ปรับปรุงระบบการทำงาน ทั้งการปฏิบัติงานของเจ้าหน้าที่และกระบวนการทำงานของหน่วยงานให้ดียิ่งขึ้น รวมไปถึงการนำเทคโนโลยีมาใช้ในการปฏิบัติงานเพื่อเพิ่มประสิทธิภาพในการให้บริการประชาชน เพื่อให้เกิดความคล่องตัวสะดวก และรวดเร็ว</w:t>
            </w:r>
          </w:p>
        </w:tc>
        <w:tc>
          <w:tcPr>
            <w:tcW w:w="2311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ได้รับเนินการจัดทำโครงการปรับปรุงกระบวนการทำงานหรือการบริหารเพื่อตอบสนองความต้องการจองประชาชนประจำปีงบประมาณ พ.ศ.2563 มีการจัดการประชุมชี้แจงหัวหน้าส่วนราชการในการทบทวนปรับปรุง</w:t>
            </w:r>
            <w:proofErr w:type="spellStart"/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ภาระกิจ</w:t>
            </w:r>
            <w:proofErr w:type="spellEnd"/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และระยะเวลาในการบริการประชาชน และมีการประชาสัมพันธ์ ประกาศฯ การปรับปรุงขั้นตอนและระยะเวลาการให้บริการประชาชนผ่านทางเว็บไซด์ของหน่วยงาน รวมไปถึงการปฏิบัติงานเพื่อให้เป็นไปตามพระราชกฤษฎีกาว่าด้วยหลักเกณฑ์การบริหารกิจการบ้านเมืองที่ดี พ.ศ.2546 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-มีการประชาสัมพันธ์คู่มือการปฏิบัติงานของเจ้าหน้าที่ และคู่มือการให้บริการประชาชนผ่านทางเว็บไซด์ของหน่วยงาน </w:t>
            </w:r>
          </w:p>
          <w:p w:rsidR="00D31F35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-มีการกำหนดมาตรการการส่งเสริมคุณธรรมและความโปร่งใสและป้องกันปราบปรามการทุจริต มิให้เกิดความเสียหายต่อองค์กร</w:t>
            </w:r>
          </w:p>
          <w:p w:rsidR="004713B9" w:rsidRDefault="004713B9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13B9" w:rsidRDefault="004713B9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713B9" w:rsidRPr="00CB51A3" w:rsidRDefault="004713B9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1F35" w:rsidRPr="00CB51A3" w:rsidTr="00FC4283">
        <w:tc>
          <w:tcPr>
            <w:tcW w:w="817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OIT</w:t>
            </w:r>
          </w:p>
        </w:tc>
        <w:tc>
          <w:tcPr>
            <w:tcW w:w="3803" w:type="dxa"/>
          </w:tcPr>
          <w:p w:rsidR="00D31F35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9 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2311" w:type="dxa"/>
          </w:tcPr>
          <w:p w:rsidR="00D31F35" w:rsidRPr="00CB51A3" w:rsidRDefault="00464DDF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การเปิดเผยข้อมูลต่างของเทศบาลทางเว็บไซด์ของเทศบาล</w:t>
            </w:r>
          </w:p>
        </w:tc>
        <w:tc>
          <w:tcPr>
            <w:tcW w:w="2311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-ได้ดำเนินการประสานงานหน่วยงานที่เกี่ยวข้อง เพื่อนำข้อมูลข่าวสารที่ประชาชนควรทราบ ประชาสัมพันธ์ ผ่านทางเว็บไซด์ของหน่วยงานเรียบร้อยแล้ว</w:t>
            </w:r>
          </w:p>
        </w:tc>
      </w:tr>
      <w:tr w:rsidR="00D31F35" w:rsidRPr="00CB51A3" w:rsidTr="00FC4283">
        <w:tc>
          <w:tcPr>
            <w:tcW w:w="817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</w:tc>
        <w:tc>
          <w:tcPr>
            <w:tcW w:w="3803" w:type="dxa"/>
          </w:tcPr>
          <w:p w:rsidR="00D31F35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10 </w:t>
            </w:r>
          </w:p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2311" w:type="dxa"/>
          </w:tcPr>
          <w:p w:rsidR="00D31F35" w:rsidRPr="00CB51A3" w:rsidRDefault="00C17D49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</w:t>
            </w:r>
            <w:r w:rsidR="00F96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เพื่อป้องกันการทุจริต</w:t>
            </w:r>
            <w:bookmarkStart w:id="0" w:name="_GoBack"/>
            <w:bookmarkEnd w:id="0"/>
          </w:p>
        </w:tc>
        <w:tc>
          <w:tcPr>
            <w:tcW w:w="2311" w:type="dxa"/>
          </w:tcPr>
          <w:p w:rsidR="00D31F35" w:rsidRPr="00CB51A3" w:rsidRDefault="00D31F35" w:rsidP="00CB51A3">
            <w:pPr>
              <w:tabs>
                <w:tab w:val="left" w:pos="697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-ได้ดำเนินการกำหนดมาตรการส่งเสริ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มคุณธรรมและความโปร่งใสภายในหน่ว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Pr="00CB51A3">
              <w:rPr>
                <w:rFonts w:ascii="TH SarabunIT๙" w:hAnsi="TH SarabunIT๙" w:cs="TH SarabunIT๙"/>
                <w:sz w:val="32"/>
                <w:szCs w:val="32"/>
                <w:cs/>
              </w:rPr>
              <w:t>งาน เพื่อเป็นเครื่องมือในการขับเคลื่อนหน่วยงานให้มีความโปร่งใส และป้องปรามการทุจริต มิให้เกิดความเสียหายต่อองค์กร และได้ดำเนินการแจ้งเวียนให้บุคลากรภายในหน่วยงานทราบ เพื่อยึดถือปฏิบัติและได้มีการเผยแพร่ลงเว็บไซด์ให้ประชาชนได้ทราบแล้ว</w:t>
            </w:r>
          </w:p>
        </w:tc>
      </w:tr>
    </w:tbl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  <w:cs/>
        </w:rPr>
      </w:pPr>
    </w:p>
    <w:p w:rsidR="00745438" w:rsidRPr="00CB51A3" w:rsidRDefault="00745438" w:rsidP="00745438">
      <w:pPr>
        <w:tabs>
          <w:tab w:val="left" w:pos="6975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745438" w:rsidRPr="00CB51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32C1"/>
    <w:multiLevelType w:val="hybridMultilevel"/>
    <w:tmpl w:val="A5A42718"/>
    <w:lvl w:ilvl="0" w:tplc="9AA8A44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438"/>
    <w:rsid w:val="00093DDA"/>
    <w:rsid w:val="00170EFB"/>
    <w:rsid w:val="002503B5"/>
    <w:rsid w:val="002969EA"/>
    <w:rsid w:val="002C14FE"/>
    <w:rsid w:val="003D3EC8"/>
    <w:rsid w:val="004227E7"/>
    <w:rsid w:val="00464DDF"/>
    <w:rsid w:val="004713B9"/>
    <w:rsid w:val="00506FAD"/>
    <w:rsid w:val="005A01C6"/>
    <w:rsid w:val="00745438"/>
    <w:rsid w:val="009523B1"/>
    <w:rsid w:val="00A15796"/>
    <w:rsid w:val="00AF0407"/>
    <w:rsid w:val="00C17D49"/>
    <w:rsid w:val="00CB51A3"/>
    <w:rsid w:val="00D31F35"/>
    <w:rsid w:val="00E60303"/>
    <w:rsid w:val="00F1797B"/>
    <w:rsid w:val="00F62802"/>
    <w:rsid w:val="00F963C4"/>
    <w:rsid w:val="00FC4283"/>
    <w:rsid w:val="00FD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2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7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2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9AD33-6FF0-4A6B-9FE6-BD75F9BA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12</cp:revision>
  <dcterms:created xsi:type="dcterms:W3CDTF">2021-04-20T08:14:00Z</dcterms:created>
  <dcterms:modified xsi:type="dcterms:W3CDTF">2021-04-22T03:06:00Z</dcterms:modified>
</cp:coreProperties>
</file>