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FA6" w:rsidRPr="00E12FA6" w:rsidRDefault="00E12FA6" w:rsidP="00E12FA6">
      <w:pPr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193675</wp:posOffset>
            </wp:positionV>
            <wp:extent cx="1371600" cy="147637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2FA6" w:rsidRPr="00E12FA6" w:rsidRDefault="00E12FA6" w:rsidP="00E12FA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</w:t>
      </w:r>
    </w:p>
    <w:p w:rsidR="00E12FA6" w:rsidRDefault="00E12FA6" w:rsidP="00E12FA6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E12FA6" w:rsidRPr="00E12FA6" w:rsidRDefault="00E12FA6" w:rsidP="00E12FA6">
      <w:pPr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ประกาศเทศบาลตำบลหนองพ้อ</w:t>
      </w:r>
    </w:p>
    <w:p w:rsidR="00E12FA6" w:rsidRPr="00E12FA6" w:rsidRDefault="00E12FA6" w:rsidP="00E12FA6">
      <w:pPr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เรื่อง  สอบราคาจ้างโครงการจ้างเหมาประกอบอาหารกลางวัน สำหรับเด็กนักเรียนศูนย์พัฒนา</w:t>
      </w:r>
    </w:p>
    <w:p w:rsidR="00E12FA6" w:rsidRPr="00E12FA6" w:rsidRDefault="00E12FA6" w:rsidP="00E12FA6">
      <w:pPr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เด็กเล็กบ้าน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ดอนนูด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 ประจำภาคเรียนที่  </w:t>
      </w:r>
      <w:proofErr w:type="gramStart"/>
      <w:r w:rsidRPr="00E12FA6">
        <w:rPr>
          <w:rFonts w:asciiTheme="majorBidi" w:hAnsiTheme="majorBidi" w:cstheme="majorBidi"/>
          <w:sz w:val="32"/>
          <w:szCs w:val="32"/>
        </w:rPr>
        <w:t>1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ปีการศึกษา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255</w:t>
      </w:r>
      <w:r w:rsidRPr="00E12FA6">
        <w:rPr>
          <w:rFonts w:asciiTheme="majorBidi" w:hAnsiTheme="majorBidi" w:cstheme="majorBidi"/>
          <w:sz w:val="32"/>
          <w:szCs w:val="32"/>
        </w:rPr>
        <w:t>8</w:t>
      </w:r>
    </w:p>
    <w:p w:rsidR="00E12FA6" w:rsidRPr="00E12FA6" w:rsidRDefault="00E12FA6" w:rsidP="00E12FA6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</w:rPr>
        <w:t>-------------------------------------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ด้วยเทศบาลตำบลหนองพ้อ  มีความประสงค์จะสอบราคาจ้างโครงการจ้างเหมาประกอบอาหารกลางวัน ที่เป็นประโยชน์ต่อการเจริญเติบโตของร่างกาย ครบทั้ง 5 หมู่  ทุกคน ทุกวันทำการ สำหรับเด็กนักเรียนศูนย์พัฒนาเด็กเล็กบ้าน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ดอนนูด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ประจำภาคเรียนที่ 1  ปีการศึกษา  255</w:t>
      </w:r>
      <w:r w:rsidRPr="00E12FA6">
        <w:rPr>
          <w:rFonts w:asciiTheme="majorBidi" w:hAnsiTheme="majorBidi" w:cstheme="majorBidi"/>
          <w:sz w:val="32"/>
          <w:szCs w:val="32"/>
        </w:rPr>
        <w:t>8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จำนวน  61  คนๆ ละ 20 บาท/วัน จำนวน 100  วัน โดยเริ่มเปิดภาคเรียน  วันที่  </w:t>
      </w:r>
      <w:r w:rsidRPr="00E12FA6">
        <w:rPr>
          <w:rFonts w:asciiTheme="majorBidi" w:hAnsiTheme="majorBidi" w:cstheme="majorBidi"/>
          <w:sz w:val="32"/>
          <w:szCs w:val="32"/>
        </w:rPr>
        <w:t>19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พฤษภาคม  255</w:t>
      </w:r>
      <w:r w:rsidRPr="00E12FA6">
        <w:rPr>
          <w:rFonts w:asciiTheme="majorBidi" w:hAnsiTheme="majorBidi" w:cstheme="majorBidi"/>
          <w:sz w:val="32"/>
          <w:szCs w:val="32"/>
        </w:rPr>
        <w:t>8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เป็นต้นไป      ราคางบประมาณทั้งสิ้น   122,000  บาท  (เงินหนึ่งแสนสองหมื่นสองพันบาทถ้วน)  โดยวิธีสอบราคา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</w:tabs>
        <w:spacing w:before="24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  <w:t>1.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เป็นนิติบุคคลหรือบุคคลธรรมดาผู้มีอาชีพรับจ้างงานที่สอบราคาจ้างดังกล่าว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E12FA6" w:rsidRPr="00E12FA6" w:rsidRDefault="00E12FA6" w:rsidP="00E12FA6">
      <w:pPr>
        <w:pStyle w:val="6"/>
        <w:tabs>
          <w:tab w:val="left" w:pos="1418"/>
          <w:tab w:val="left" w:pos="1701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ab/>
        <w:t>2.</w:t>
      </w:r>
      <w:r w:rsidRPr="00E12FA6">
        <w:rPr>
          <w:rFonts w:asciiTheme="majorBidi" w:hAnsiTheme="majorBidi" w:cstheme="majorBidi"/>
          <w:cs/>
        </w:rPr>
        <w:tab/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</w:tabs>
        <w:ind w:firstLine="1418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>3.</w:t>
      </w:r>
      <w:r w:rsidRPr="00E12FA6"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E12FA6" w:rsidRPr="00E12FA6" w:rsidRDefault="00E12FA6" w:rsidP="00E12FA6">
      <w:pPr>
        <w:pStyle w:val="a6"/>
        <w:tabs>
          <w:tab w:val="left" w:pos="1418"/>
          <w:tab w:val="left" w:pos="1701"/>
        </w:tabs>
        <w:ind w:firstLine="1418"/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4.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</w:tabs>
        <w:ind w:firstLine="1418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>5.</w:t>
      </w:r>
      <w:r w:rsidRPr="00E12FA6"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กำหนดยื่นซองสอบราคา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ในวันที่ 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24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เมษายน  พ.ศ. 255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ถึงในวันที่  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พฤษภาคม พ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ศ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 25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8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ณ  สำนักงานเทศบาลตำบลหนองพ้อ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ในวันและเวลาราชการ  และ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ในวันที่ </w:t>
      </w:r>
      <w:r w:rsidRPr="00E12FA6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r w:rsidRPr="00E12FA6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11 </w:t>
      </w:r>
      <w:r w:rsidRPr="00E12FA6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พฤษภาคม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255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ณ  ศูนย์รวมข้อมูลข่าวสารการจัดซื้อหรือการจัดจ้างอำเภอควนขนุน  จังหวัดพัทลุง ระหว่างเวลา  08.30  -   16.30 น.  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ในวันที่   </w:t>
      </w:r>
      <w:proofErr w:type="gramStart"/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12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พฤษภาคม</w:t>
      </w:r>
      <w:proofErr w:type="gramEnd"/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พ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ศ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 25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จังหวัดพัทลุง  ตั้งแต่เวลา  09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.00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น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เป็นต้นไป  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 w:rsidRPr="00E12FA6">
        <w:rPr>
          <w:rFonts w:asciiTheme="majorBidi" w:hAnsiTheme="majorBidi" w:cstheme="majorBidi"/>
          <w:sz w:val="32"/>
          <w:szCs w:val="32"/>
        </w:rPr>
        <w:t>/</w:t>
      </w:r>
      <w:r w:rsidRPr="00E12FA6">
        <w:rPr>
          <w:rFonts w:asciiTheme="majorBidi" w:hAnsiTheme="majorBidi" w:cstheme="majorBidi"/>
          <w:sz w:val="32"/>
          <w:szCs w:val="32"/>
          <w:cs/>
        </w:rPr>
        <w:t>ผู้สนใจติดต่อ...</w:t>
      </w:r>
      <w:proofErr w:type="gramEnd"/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jc w:val="right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jc w:val="right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-2-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</w:tabs>
        <w:spacing w:before="240"/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ผู้สนใจติดต่อขอซื้อเอกสารสอบราคา ในราคาชุดละ 500.- บาท  (เงินห้าร้อยบาทถ้วน)   ได้ที่  ศูนย์พัฒนาเด็กเล็กบ้าน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ดอนนูด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หมู่ที่ 2 ตำบลควนขนุน  อำเภอควนขนุน  จังหวัดพัทลุง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ในวันที่  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24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เมษายน   พ.ศ. 255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ถึง ในวันที่  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8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พฤษภาคม   พ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ศ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 25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8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ในวันและเวลาราชการ หรือ  สอบถามทางโทรศัพท์หมายเลข </w:t>
      </w:r>
      <w:r w:rsidRPr="00E12FA6">
        <w:rPr>
          <w:rFonts w:asciiTheme="majorBidi" w:hAnsiTheme="majorBidi" w:cstheme="majorBidi"/>
          <w:sz w:val="32"/>
          <w:szCs w:val="32"/>
        </w:rPr>
        <w:t>0 – 74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65-1305    ในวันและเวลาราชการ  สามารถ ดาวน์โหลดข้อมูลได้ที่เว็บไซด์ของเทศบาลตำบลหนองพ้อ  </w:t>
      </w:r>
      <w:r w:rsidRPr="00E12FA6">
        <w:rPr>
          <w:rFonts w:asciiTheme="majorBidi" w:hAnsiTheme="majorBidi" w:cstheme="majorBidi"/>
          <w:sz w:val="32"/>
          <w:szCs w:val="32"/>
        </w:rPr>
        <w:t xml:space="preserve">:  </w:t>
      </w:r>
      <w:hyperlink r:id="rId5" w:history="1">
        <w:r w:rsidRPr="00E12FA6">
          <w:rPr>
            <w:rStyle w:val="a3"/>
            <w:rFonts w:asciiTheme="majorBidi" w:hAnsiTheme="majorBidi" w:cstheme="majorBidi"/>
            <w:b/>
            <w:bCs/>
            <w:sz w:val="32"/>
            <w:szCs w:val="32"/>
          </w:rPr>
          <w:t>www.nongporcity.go.th/</w:t>
        </w:r>
        <w:r w:rsidRPr="00E12FA6">
          <w:rPr>
            <w:rStyle w:val="a3"/>
            <w:rFonts w:asciiTheme="majorBidi" w:hAnsiTheme="majorBidi" w:cstheme="majorBidi"/>
            <w:sz w:val="32"/>
            <w:szCs w:val="32"/>
          </w:rPr>
          <w:t xml:space="preserve">  </w:t>
        </w:r>
        <w:r w:rsidRPr="00E12FA6">
          <w:rPr>
            <w:rStyle w:val="a3"/>
            <w:rFonts w:asciiTheme="majorBidi" w:hAnsiTheme="majorBidi" w:cstheme="majorBidi"/>
            <w:sz w:val="32"/>
            <w:szCs w:val="32"/>
            <w:cs/>
          </w:rPr>
          <w:t>และ</w:t>
        </w:r>
      </w:hyperlink>
      <w:r w:rsidRPr="00E12FA6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 </w:t>
      </w:r>
      <w:r w:rsidRPr="00E12FA6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>กรมบัญชีกลางที่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เวบไซต์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>ศูนย์ข้อมูลจัดซื้อจัดจ้างภาครัฐ</w:t>
      </w:r>
      <w:r w:rsidRPr="00E12FA6">
        <w:rPr>
          <w:rFonts w:asciiTheme="majorBidi" w:hAnsiTheme="majorBidi" w:cstheme="majorBidi"/>
          <w:sz w:val="32"/>
          <w:szCs w:val="32"/>
        </w:rPr>
        <w:t xml:space="preserve">  : </w:t>
      </w:r>
      <w:r w:rsidRPr="00E12FA6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E12FA6"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 w:rsidRPr="00E12FA6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</w:tabs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ประกาศ </w:t>
      </w:r>
      <w:r w:rsidRPr="00E12FA6">
        <w:rPr>
          <w:rFonts w:asciiTheme="majorBidi" w:hAnsiTheme="majorBidi" w:cstheme="majorBidi"/>
          <w:sz w:val="32"/>
          <w:szCs w:val="32"/>
        </w:rPr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ณ วันที่  </w:t>
      </w:r>
      <w:r w:rsidRPr="00E12FA6">
        <w:rPr>
          <w:rFonts w:asciiTheme="majorBidi" w:hAnsiTheme="majorBidi" w:cstheme="majorBidi"/>
          <w:sz w:val="32"/>
          <w:szCs w:val="32"/>
        </w:rPr>
        <w:t>24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เดือน  เมษายน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พ</w:t>
      </w:r>
      <w:r w:rsidRPr="00E12FA6">
        <w:rPr>
          <w:rFonts w:asciiTheme="majorBidi" w:hAnsiTheme="majorBidi" w:cstheme="majorBidi"/>
          <w:sz w:val="32"/>
          <w:szCs w:val="32"/>
        </w:rPr>
        <w:t>.</w:t>
      </w:r>
      <w:r w:rsidRPr="00E12FA6">
        <w:rPr>
          <w:rFonts w:asciiTheme="majorBidi" w:hAnsiTheme="majorBidi" w:cstheme="majorBidi"/>
          <w:sz w:val="32"/>
          <w:szCs w:val="32"/>
          <w:cs/>
        </w:rPr>
        <w:t>ศ</w:t>
      </w:r>
      <w:r w:rsidRPr="00E12FA6">
        <w:rPr>
          <w:rFonts w:asciiTheme="majorBidi" w:hAnsiTheme="majorBidi" w:cstheme="majorBidi"/>
          <w:sz w:val="32"/>
          <w:szCs w:val="32"/>
        </w:rPr>
        <w:t>. 25</w:t>
      </w:r>
      <w:r w:rsidRPr="00E12FA6">
        <w:rPr>
          <w:rFonts w:asciiTheme="majorBidi" w:hAnsiTheme="majorBidi" w:cstheme="majorBidi"/>
          <w:sz w:val="32"/>
          <w:szCs w:val="32"/>
          <w:cs/>
        </w:rPr>
        <w:t>5</w:t>
      </w:r>
      <w:r w:rsidRPr="00E12FA6">
        <w:rPr>
          <w:rFonts w:asciiTheme="majorBidi" w:hAnsiTheme="majorBidi" w:cstheme="majorBidi"/>
          <w:sz w:val="32"/>
          <w:szCs w:val="32"/>
        </w:rPr>
        <w:t>8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8"/>
        <w:tabs>
          <w:tab w:val="left" w:pos="1418"/>
          <w:tab w:val="left" w:pos="1701"/>
          <w:tab w:val="left" w:pos="1985"/>
          <w:tab w:val="left" w:pos="4536"/>
        </w:tabs>
        <w:jc w:val="both"/>
        <w:rPr>
          <w:rFonts w:asciiTheme="majorBidi" w:hAnsiTheme="majorBidi" w:cstheme="majorBidi"/>
          <w:b w:val="0"/>
          <w:bCs w:val="0"/>
          <w:sz w:val="32"/>
          <w:szCs w:val="32"/>
        </w:rPr>
      </w:pPr>
      <w:r w:rsidRPr="00E12FA6"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                                                  </w:t>
      </w:r>
      <w:r w:rsidRPr="00E12FA6">
        <w:rPr>
          <w:rFonts w:asciiTheme="majorBidi" w:hAnsiTheme="majorBidi" w:cstheme="majorBidi"/>
          <w:b w:val="0"/>
          <w:bCs w:val="0"/>
          <w:sz w:val="32"/>
          <w:szCs w:val="32"/>
        </w:rPr>
        <w:tab/>
        <w:t>(</w:t>
      </w:r>
      <w:r w:rsidRPr="00E12FA6">
        <w:rPr>
          <w:rFonts w:asciiTheme="majorBidi" w:hAnsiTheme="majorBidi" w:cstheme="majorBidi"/>
          <w:b w:val="0"/>
          <w:bCs w:val="0"/>
          <w:sz w:val="32"/>
          <w:szCs w:val="32"/>
          <w:cs/>
        </w:rPr>
        <w:t>นาย</w:t>
      </w:r>
      <w:proofErr w:type="spellStart"/>
      <w:r w:rsidRPr="00E12FA6">
        <w:rPr>
          <w:rFonts w:asciiTheme="majorBidi" w:hAnsiTheme="majorBidi" w:cstheme="majorBidi"/>
          <w:b w:val="0"/>
          <w:bCs w:val="0"/>
          <w:sz w:val="32"/>
          <w:szCs w:val="32"/>
          <w:cs/>
        </w:rPr>
        <w:t>สุพัฒน์</w:t>
      </w:r>
      <w:proofErr w:type="spellEnd"/>
      <w:r w:rsidRPr="00E12FA6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หนูจีนเส้ง</w:t>
      </w:r>
      <w:r w:rsidRPr="00E12FA6">
        <w:rPr>
          <w:rFonts w:asciiTheme="majorBidi" w:hAnsiTheme="majorBidi" w:cstheme="majorBidi"/>
          <w:b w:val="0"/>
          <w:bCs w:val="0"/>
          <w:sz w:val="32"/>
          <w:szCs w:val="32"/>
        </w:rPr>
        <w:t>)</w:t>
      </w:r>
    </w:p>
    <w:p w:rsidR="00E12FA6" w:rsidRPr="00E12FA6" w:rsidRDefault="00E12FA6" w:rsidP="00E12FA6">
      <w:pPr>
        <w:pStyle w:val="a8"/>
        <w:tabs>
          <w:tab w:val="left" w:pos="1418"/>
          <w:tab w:val="left" w:pos="1701"/>
          <w:tab w:val="left" w:pos="1985"/>
        </w:tabs>
        <w:ind w:left="2880"/>
        <w:jc w:val="both"/>
        <w:rPr>
          <w:rFonts w:asciiTheme="majorBidi" w:hAnsiTheme="majorBidi" w:cstheme="majorBidi"/>
          <w:b w:val="0"/>
          <w:bCs w:val="0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       </w:t>
      </w:r>
      <w:r w:rsidRPr="00E12FA6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         นายกเทศมนตรีตำบลหนองพ้อ 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1"/>
        <w:jc w:val="center"/>
        <w:rPr>
          <w:rFonts w:asciiTheme="majorBidi" w:hAnsiTheme="majorBidi" w:cstheme="majorBidi"/>
          <w:b/>
          <w:bCs/>
        </w:rPr>
      </w:pPr>
      <w:r w:rsidRPr="00E12FA6">
        <w:rPr>
          <w:rFonts w:asciiTheme="majorBidi" w:hAnsiTheme="majorBidi" w:cstheme="majorBidi"/>
          <w:b/>
          <w:bCs/>
          <w:cs/>
        </w:rPr>
        <w:lastRenderedPageBreak/>
        <w:t xml:space="preserve">เอกสารสอบราคาจ้าง  เลขที่   </w:t>
      </w:r>
      <w:r w:rsidRPr="00E12FA6">
        <w:rPr>
          <w:rFonts w:asciiTheme="majorBidi" w:hAnsiTheme="majorBidi" w:cstheme="majorBidi"/>
          <w:b/>
          <w:bCs/>
        </w:rPr>
        <w:t>2</w:t>
      </w:r>
      <w:r w:rsidRPr="00E12FA6">
        <w:rPr>
          <w:rFonts w:asciiTheme="majorBidi" w:hAnsiTheme="majorBidi" w:cstheme="majorBidi"/>
          <w:b/>
          <w:bCs/>
          <w:cs/>
        </w:rPr>
        <w:t xml:space="preserve"> </w:t>
      </w:r>
      <w:r w:rsidRPr="00E12FA6">
        <w:rPr>
          <w:rFonts w:asciiTheme="majorBidi" w:hAnsiTheme="majorBidi" w:cstheme="majorBidi"/>
          <w:b/>
          <w:bCs/>
        </w:rPr>
        <w:t>/ 25</w:t>
      </w:r>
      <w:r w:rsidRPr="00E12FA6">
        <w:rPr>
          <w:rFonts w:asciiTheme="majorBidi" w:hAnsiTheme="majorBidi" w:cstheme="majorBidi"/>
          <w:b/>
          <w:bCs/>
          <w:cs/>
        </w:rPr>
        <w:t>58</w:t>
      </w:r>
    </w:p>
    <w:p w:rsidR="00E12FA6" w:rsidRPr="00E12FA6" w:rsidRDefault="00E12FA6" w:rsidP="00E12FA6">
      <w:pPr>
        <w:pStyle w:val="a6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สอบราคาจ้างโครงการจ้างเหมาประกอบอาหารกลางวัน  สำหรับเด็กนักเรียนศูนย์พัฒนาเด็กเล็กบ้าน</w:t>
      </w:r>
      <w:proofErr w:type="spellStart"/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ดอนนูด</w:t>
      </w:r>
      <w:proofErr w:type="spellEnd"/>
    </w:p>
    <w:p w:rsidR="00E12FA6" w:rsidRPr="00E12FA6" w:rsidRDefault="00E12FA6" w:rsidP="00E12FA6">
      <w:pPr>
        <w:pStyle w:val="a6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ตามประกาศเทศบาลตำบลหนองพ้อ</w:t>
      </w:r>
    </w:p>
    <w:p w:rsidR="00E12FA6" w:rsidRPr="00E12FA6" w:rsidRDefault="00E12FA6" w:rsidP="00E12FA6">
      <w:pPr>
        <w:pStyle w:val="a6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ลงวันที่  </w:t>
      </w:r>
      <w:proofErr w:type="gramStart"/>
      <w:r w:rsidRPr="00E12FA6">
        <w:rPr>
          <w:rFonts w:asciiTheme="majorBidi" w:hAnsiTheme="majorBidi" w:cstheme="majorBidi"/>
          <w:b/>
          <w:bCs/>
          <w:sz w:val="32"/>
          <w:szCs w:val="32"/>
        </w:rPr>
        <w:t>24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เดือน</w:t>
      </w:r>
      <w:proofErr w:type="gramEnd"/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เมษายน พ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ศ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 25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8</w:t>
      </w:r>
    </w:p>
    <w:p w:rsidR="00E12FA6" w:rsidRPr="00E12FA6" w:rsidRDefault="00E12FA6" w:rsidP="00E12FA6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</w:rPr>
        <w:t>-------------------------------------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  <w:tab w:val="left" w:pos="2268"/>
        </w:tabs>
        <w:jc w:val="both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ด้วยเทศบาลตำบลหนองพ้อ  ซึ่งต่อไปนี้เรียกว่า เทศบาลตำบล  มีความประสงค์จะสอบราคาจ้างโครงการจ้างเหมาประกอบอาหารกลางวัน สำหรับเด็กนักเรียนศูนย์พัฒนาเด็กเล็กบ้าน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ดอนนูด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 ประจำภาคเรียนที่  </w:t>
      </w:r>
      <w:r w:rsidRPr="00E12FA6">
        <w:rPr>
          <w:rFonts w:asciiTheme="majorBidi" w:hAnsiTheme="majorBidi" w:cstheme="majorBidi"/>
          <w:sz w:val="32"/>
          <w:szCs w:val="32"/>
        </w:rPr>
        <w:t>1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ปีการศึกษา  255</w:t>
      </w:r>
      <w:r w:rsidRPr="00E12FA6">
        <w:rPr>
          <w:rFonts w:asciiTheme="majorBidi" w:hAnsiTheme="majorBidi" w:cstheme="majorBidi"/>
          <w:sz w:val="32"/>
          <w:szCs w:val="32"/>
        </w:rPr>
        <w:t>8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 จำนวน 61 คนๆ  ละ  20  บาท / วัน  จำนวน 100 วัน  โดยเริ่มเปิดภาคเรียน  วันที่  </w:t>
      </w:r>
      <w:r w:rsidRPr="00E12FA6">
        <w:rPr>
          <w:rFonts w:asciiTheme="majorBidi" w:hAnsiTheme="majorBidi" w:cstheme="majorBidi"/>
          <w:sz w:val="32"/>
          <w:szCs w:val="32"/>
        </w:rPr>
        <w:t>19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พฤษภาคม  255</w:t>
      </w:r>
      <w:r w:rsidRPr="00E12FA6">
        <w:rPr>
          <w:rFonts w:asciiTheme="majorBidi" w:hAnsiTheme="majorBidi" w:cstheme="majorBidi"/>
          <w:sz w:val="32"/>
          <w:szCs w:val="32"/>
        </w:rPr>
        <w:t>8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เป็นต้นไป     </w:t>
      </w:r>
    </w:p>
    <w:p w:rsidR="00E12FA6" w:rsidRPr="00E12FA6" w:rsidRDefault="00E12FA6" w:rsidP="00E12FA6">
      <w:pPr>
        <w:tabs>
          <w:tab w:val="left" w:pos="1418"/>
          <w:tab w:val="left" w:pos="1701"/>
          <w:tab w:val="left" w:pos="1985"/>
          <w:tab w:val="left" w:pos="2268"/>
        </w:tabs>
        <w:jc w:val="both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ราคางบประมาณทั้งสิ้น  122,000 บาท  (เงินหนึ่งแสนสองหมื่นสองพันบาทถ้วน) โดยวิธีสอบราคา</w:t>
      </w:r>
    </w:p>
    <w:p w:rsidR="00E12FA6" w:rsidRPr="00E12FA6" w:rsidRDefault="00E12FA6" w:rsidP="00E12FA6">
      <w:pPr>
        <w:tabs>
          <w:tab w:val="left" w:pos="1418"/>
          <w:tab w:val="left" w:pos="1843"/>
          <w:tab w:val="left" w:pos="2268"/>
        </w:tabs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1.  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  <w:t xml:space="preserve">1.1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แบบรูปรายละเอียด (รายการอาหารกลางวัน)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268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1.2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แบบใบเสนอราคา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268"/>
          <w:tab w:val="left" w:pos="2410"/>
        </w:tabs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1.3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แบบสัญญาจ้าง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268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1.4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แบบหนังสือค้ำประกัน  หลักประกันสัญญา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268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1.5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บทนิยาม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694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  <w:t>1</w:t>
      </w:r>
      <w:r w:rsidRPr="00E12FA6">
        <w:rPr>
          <w:rFonts w:asciiTheme="majorBidi" w:hAnsiTheme="majorBidi" w:cstheme="majorBidi"/>
          <w:sz w:val="32"/>
          <w:szCs w:val="32"/>
          <w:cs/>
        </w:rPr>
        <w:t>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ผู้เสนอราคาที่มีผลประโยชน์ร่วมกัน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694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  <w:t>2</w:t>
      </w:r>
      <w:r w:rsidRPr="00E12FA6">
        <w:rPr>
          <w:rFonts w:asciiTheme="majorBidi" w:hAnsiTheme="majorBidi" w:cstheme="majorBidi"/>
          <w:sz w:val="32"/>
          <w:szCs w:val="32"/>
          <w:cs/>
        </w:rPr>
        <w:t>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การขัดขวางการแข่งขันราคาอย่างเป็นธรรม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694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  <w:t>1.6</w:t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>แบบบัญชีเอกสาร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694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1)  บัญชีเอกสารส่วนที่ 1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694"/>
        </w:tabs>
        <w:rPr>
          <w:rFonts w:asciiTheme="majorBidi" w:hAnsiTheme="majorBidi" w:cstheme="majorBidi" w:hint="cs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2)  บัญชีเอกสารส่วนที่ 2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2.  คุณสมบัติของผู้เสนอราคา  </w:t>
      </w:r>
    </w:p>
    <w:p w:rsidR="00E12FA6" w:rsidRPr="00E12FA6" w:rsidRDefault="00E12FA6" w:rsidP="00E12FA6">
      <w:pPr>
        <w:pStyle w:val="6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 xml:space="preserve">                       </w:t>
      </w:r>
      <w:r w:rsidRPr="00E12FA6">
        <w:rPr>
          <w:rFonts w:asciiTheme="majorBidi" w:hAnsiTheme="majorBidi" w:cstheme="majorBidi"/>
          <w:cs/>
        </w:rPr>
        <w:tab/>
        <w:t xml:space="preserve">2.1   </w:t>
      </w:r>
      <w:r w:rsidRPr="00E12FA6">
        <w:rPr>
          <w:rFonts w:asciiTheme="majorBidi" w:hAnsiTheme="majorBidi" w:cstheme="majorBidi"/>
          <w:cs/>
        </w:rPr>
        <w:tab/>
        <w:t>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E12FA6" w:rsidRPr="00E12FA6" w:rsidRDefault="00E12FA6" w:rsidP="00E12FA6">
      <w:pPr>
        <w:pStyle w:val="6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 xml:space="preserve">           </w:t>
      </w:r>
      <w:r w:rsidRPr="00E12FA6">
        <w:rPr>
          <w:rFonts w:asciiTheme="majorBidi" w:hAnsiTheme="majorBidi" w:cstheme="majorBidi"/>
          <w:cs/>
        </w:rPr>
        <w:tab/>
      </w:r>
      <w:r w:rsidRPr="00E12FA6">
        <w:rPr>
          <w:rFonts w:asciiTheme="majorBidi" w:hAnsiTheme="majorBidi" w:cstheme="majorBidi"/>
          <w:cs/>
        </w:rPr>
        <w:tab/>
        <w:t xml:space="preserve">2.2  </w:t>
      </w:r>
      <w:r w:rsidRPr="00E12FA6">
        <w:rPr>
          <w:rFonts w:asciiTheme="majorBidi" w:hAnsiTheme="majorBidi" w:cstheme="majorBidi"/>
          <w:cs/>
        </w:rPr>
        <w:tab/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E12FA6" w:rsidRPr="00E12FA6" w:rsidRDefault="00E12FA6" w:rsidP="00E12FA6">
      <w:pPr>
        <w:pStyle w:val="6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</w:rPr>
        <w:tab/>
        <w:t xml:space="preserve">2.3   </w:t>
      </w:r>
      <w:r w:rsidRPr="00E12FA6">
        <w:rPr>
          <w:rFonts w:asciiTheme="majorBidi" w:hAnsiTheme="majorBidi" w:cstheme="majorBidi"/>
          <w:cs/>
        </w:rPr>
        <w:tab/>
      </w:r>
      <w:proofErr w:type="gramStart"/>
      <w:r w:rsidRPr="00E12FA6">
        <w:rPr>
          <w:rFonts w:asciiTheme="majorBidi" w:hAnsiTheme="majorBidi" w:cstheme="majorBidi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E12FA6" w:rsidRPr="00E12FA6" w:rsidRDefault="00E12FA6" w:rsidP="00E12FA6">
      <w:pPr>
        <w:pStyle w:val="6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E12FA6" w:rsidRPr="00E12FA6" w:rsidRDefault="00E12FA6" w:rsidP="00E12FA6">
      <w:pPr>
        <w:pStyle w:val="6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 xml:space="preserve">            </w:t>
      </w: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</w:rPr>
        <w:tab/>
        <w:t xml:space="preserve">2.6  </w:t>
      </w:r>
      <w:r w:rsidRPr="00E12FA6">
        <w:rPr>
          <w:rFonts w:asciiTheme="majorBidi" w:hAnsiTheme="majorBidi" w:cstheme="majorBidi"/>
          <w:cs/>
        </w:rPr>
        <w:tab/>
      </w:r>
      <w:proofErr w:type="gramStart"/>
      <w:r w:rsidRPr="00E12FA6">
        <w:rPr>
          <w:rFonts w:asciiTheme="majorBidi" w:hAnsiTheme="majorBidi" w:cstheme="majorBidi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 w:rsidRPr="00E12FA6">
        <w:rPr>
          <w:rFonts w:asciiTheme="majorBidi" w:hAnsiTheme="majorBidi" w:cstheme="majorBidi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E12FA6" w:rsidRPr="00E12FA6" w:rsidRDefault="00E12FA6" w:rsidP="00E12FA6">
      <w:pPr>
        <w:pStyle w:val="a6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jc w:val="right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/3. </w:t>
      </w:r>
      <w:r w:rsidRPr="00E12FA6">
        <w:rPr>
          <w:rFonts w:asciiTheme="majorBidi" w:hAnsiTheme="majorBidi" w:cstheme="majorBidi"/>
          <w:sz w:val="32"/>
          <w:szCs w:val="32"/>
          <w:cs/>
        </w:rPr>
        <w:t>หลักฐานการเสนอราคา....</w:t>
      </w:r>
    </w:p>
    <w:p w:rsidR="00E12FA6" w:rsidRPr="00E12FA6" w:rsidRDefault="00E12FA6" w:rsidP="00E12FA6">
      <w:pPr>
        <w:pStyle w:val="a6"/>
        <w:jc w:val="right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-2-</w:t>
      </w:r>
    </w:p>
    <w:p w:rsidR="00E12FA6" w:rsidRPr="00E12FA6" w:rsidRDefault="00E12FA6" w:rsidP="00E12FA6">
      <w:pPr>
        <w:pStyle w:val="a6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</w:rPr>
        <w:tab/>
        <w:t>3.</w:t>
      </w:r>
      <w:r w:rsidRPr="00E12FA6">
        <w:rPr>
          <w:rFonts w:asciiTheme="majorBidi" w:hAnsiTheme="majorBidi" w:cstheme="majorBidi"/>
          <w:sz w:val="32"/>
          <w:szCs w:val="32"/>
        </w:rPr>
        <w:t xml:space="preserve"> 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  <w:t>หลักฐานการเสนอราคา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3.1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ส่วนที่ 1 อย่างน้อยต้องมีเอกสารดังต่อไปนี้ 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>(1)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ในกรณีผู้เสนอราคาเป็นนิติบุคคล 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  <w:tab w:val="left" w:pos="3261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(ก)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  <w:tab w:val="left" w:pos="3261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(2)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(3)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(4)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สำเนาใบทะเบียนพาณิชย์ สำเนาใบทะเบียนภาษีมูลค่าเพิ่ม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(5)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บัญชีเอกสารส่วนที่ 1 ทั้งหมดที่ได้ยื่นพร้อมกับซองใบเสนอราคา   ตามแบบในข้อ  1.6(1)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  <w:t>3.2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ส่วนที่  2  อย่างน้อยต้องมีเอกสาร  ดังต่อไปนี้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(2)   บัญชีเอกสารส่วนที่ 2 ทั้งหมดที่ได้ยื่นพร้อมกับซองในเสนอราคาตามแบบใน ข้อ 1.6 (2)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4.  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การเสนอราคา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 w:rsidRPr="00E12FA6">
        <w:rPr>
          <w:rFonts w:asciiTheme="majorBidi" w:hAnsiTheme="majorBidi" w:cstheme="majorBidi"/>
          <w:sz w:val="32"/>
          <w:szCs w:val="32"/>
        </w:rPr>
        <w:t>(</w:t>
      </w:r>
      <w:r w:rsidRPr="00E12FA6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E12FA6">
        <w:rPr>
          <w:rFonts w:asciiTheme="majorBidi" w:hAnsiTheme="majorBidi" w:cstheme="majorBidi"/>
          <w:sz w:val="32"/>
          <w:szCs w:val="32"/>
        </w:rPr>
        <w:t xml:space="preserve">)  </w:t>
      </w:r>
      <w:r w:rsidRPr="00E12FA6">
        <w:rPr>
          <w:rFonts w:asciiTheme="majorBidi" w:hAnsiTheme="majorBidi" w:cstheme="majorBidi"/>
          <w:sz w:val="32"/>
          <w:szCs w:val="32"/>
          <w:cs/>
        </w:rPr>
        <w:t>กำกับไว้ด้วยทุกแห่ง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jc w:val="right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/4.2 </w:t>
      </w:r>
      <w:r w:rsidRPr="00E12FA6">
        <w:rPr>
          <w:rFonts w:asciiTheme="majorBidi" w:hAnsiTheme="majorBidi" w:cstheme="majorBidi"/>
          <w:sz w:val="32"/>
          <w:szCs w:val="32"/>
          <w:cs/>
        </w:rPr>
        <w:t>ผู้เสนอราคา...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jc w:val="right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-3-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  <w:t>4.2</w:t>
      </w:r>
      <w:r w:rsidRPr="00E12FA6"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ผู้เสนอราคาจะต้องกรอกราคาให้ครบถ้วน  ในการเสนอราคาให้เสนอราคาเป็นเงินบาท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และเสนอราคาเพียงราคาเดียว 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proofErr w:type="gramStart"/>
      <w:r w:rsidRPr="00E12FA6">
        <w:rPr>
          <w:rFonts w:asciiTheme="majorBidi" w:hAnsiTheme="majorBidi" w:cstheme="majorBidi"/>
          <w:sz w:val="32"/>
          <w:szCs w:val="32"/>
        </w:rPr>
        <w:t xml:space="preserve">120  </w:t>
      </w:r>
      <w:r w:rsidRPr="00E12FA6">
        <w:rPr>
          <w:rFonts w:asciiTheme="majorBidi" w:hAnsiTheme="majorBidi" w:cstheme="majorBidi"/>
          <w:sz w:val="32"/>
          <w:szCs w:val="32"/>
          <w:cs/>
        </w:rPr>
        <w:t>วัน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E12FA6" w:rsidRPr="00E12FA6" w:rsidRDefault="00E12FA6" w:rsidP="00E12FA6">
      <w:pPr>
        <w:pStyle w:val="5"/>
        <w:tabs>
          <w:tab w:val="left" w:pos="1418"/>
          <w:tab w:val="left" w:pos="1843"/>
          <w:tab w:val="left" w:pos="2410"/>
          <w:tab w:val="left" w:pos="2977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</w:rPr>
        <w:tab/>
        <w:t>4.3</w:t>
      </w: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  <w:cs/>
        </w:rPr>
        <w:t xml:space="preserve">ผู้เสนอราคาจะต้องเสนอกำหนดเวลาดำเนินการแล้วเสร็จไม่เกิน   </w:t>
      </w:r>
      <w:proofErr w:type="gramStart"/>
      <w:r w:rsidRPr="00E12FA6">
        <w:rPr>
          <w:rFonts w:asciiTheme="majorBidi" w:hAnsiTheme="majorBidi" w:cstheme="majorBidi"/>
          <w:cs/>
        </w:rPr>
        <w:t>100  วัน</w:t>
      </w:r>
      <w:proofErr w:type="gramEnd"/>
      <w:r w:rsidRPr="00E12FA6">
        <w:rPr>
          <w:rFonts w:asciiTheme="majorBidi" w:hAnsiTheme="majorBidi" w:cstheme="majorBidi"/>
          <w:cs/>
        </w:rPr>
        <w:t xml:space="preserve"> นับถัดจากวันลงนามในสัญญาจ้าง</w:t>
      </w:r>
      <w:r w:rsidRPr="00E12FA6">
        <w:rPr>
          <w:rFonts w:asciiTheme="majorBidi" w:hAnsiTheme="majorBidi" w:cstheme="majorBidi"/>
          <w:color w:val="FF6600"/>
          <w:cs/>
        </w:rPr>
        <w:tab/>
        <w:t xml:space="preserve">  </w:t>
      </w:r>
    </w:p>
    <w:p w:rsidR="00E12FA6" w:rsidRPr="00E12FA6" w:rsidRDefault="00E12FA6" w:rsidP="00E12FA6">
      <w:pPr>
        <w:pStyle w:val="5"/>
        <w:tabs>
          <w:tab w:val="left" w:pos="1418"/>
          <w:tab w:val="left" w:pos="1843"/>
          <w:tab w:val="left" w:pos="2410"/>
          <w:tab w:val="left" w:pos="2977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ab/>
      </w:r>
      <w:r w:rsidRPr="00E12FA6">
        <w:rPr>
          <w:rFonts w:asciiTheme="majorBidi" w:hAnsiTheme="majorBidi" w:cstheme="majorBidi"/>
          <w:cs/>
        </w:rPr>
        <w:tab/>
        <w:t>4.4</w:t>
      </w:r>
      <w:r w:rsidRPr="00E12FA6">
        <w:rPr>
          <w:rFonts w:asciiTheme="majorBidi" w:hAnsiTheme="majorBidi" w:cstheme="majorBidi"/>
          <w:cs/>
        </w:rPr>
        <w:tab/>
        <w:t xml:space="preserve">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E12FA6" w:rsidRPr="00E12FA6" w:rsidRDefault="00E12FA6" w:rsidP="00E12FA6">
      <w:pPr>
        <w:pStyle w:val="5"/>
        <w:tabs>
          <w:tab w:val="left" w:pos="1418"/>
          <w:tab w:val="left" w:pos="1843"/>
          <w:tab w:val="left" w:pos="2410"/>
          <w:tab w:val="left" w:pos="2977"/>
        </w:tabs>
        <w:ind w:left="0" w:firstLine="0"/>
        <w:rPr>
          <w:rFonts w:asciiTheme="majorBidi" w:hAnsiTheme="majorBidi" w:cstheme="majorBidi"/>
          <w:spacing w:val="-4"/>
        </w:rPr>
      </w:pPr>
      <w:r w:rsidRPr="00E12FA6">
        <w:rPr>
          <w:rFonts w:asciiTheme="majorBidi" w:hAnsiTheme="majorBidi" w:cstheme="majorBidi"/>
          <w:cs/>
        </w:rPr>
        <w:tab/>
      </w:r>
      <w:r w:rsidRPr="00E12FA6">
        <w:rPr>
          <w:rFonts w:asciiTheme="majorBidi" w:hAnsiTheme="majorBidi" w:cstheme="majorBidi"/>
          <w:cs/>
        </w:rPr>
        <w:tab/>
        <w:t>4.5</w:t>
      </w:r>
      <w:r w:rsidRPr="00E12FA6">
        <w:rPr>
          <w:rFonts w:asciiTheme="majorBidi" w:hAnsiTheme="majorBidi" w:cstheme="majorBidi"/>
          <w:cs/>
        </w:rPr>
        <w:tab/>
        <w:t>ผู้เสนอราคาจะต้องยื่นซองใบเสนอราคาที่ปิดผนึกเรียบร้อย  โดยจ่าหน้าซองถึง</w:t>
      </w:r>
      <w:r w:rsidRPr="00E12FA6">
        <w:rPr>
          <w:rFonts w:asciiTheme="majorBidi" w:hAnsiTheme="majorBidi" w:cstheme="majorBidi"/>
          <w:b/>
          <w:bCs/>
          <w:cs/>
        </w:rPr>
        <w:t xml:space="preserve"> </w:t>
      </w:r>
      <w:r w:rsidRPr="00E12FA6">
        <w:rPr>
          <w:rFonts w:asciiTheme="majorBidi" w:hAnsiTheme="majorBidi" w:cstheme="majorBidi"/>
          <w:b/>
          <w:bCs/>
        </w:rPr>
        <w:t>“</w:t>
      </w:r>
      <w:r w:rsidRPr="00E12FA6">
        <w:rPr>
          <w:rFonts w:asciiTheme="majorBidi" w:hAnsiTheme="majorBidi" w:cstheme="majorBidi"/>
          <w:b/>
          <w:bCs/>
          <w:cs/>
        </w:rPr>
        <w:t>ประธานคณะกรรมการเปิดซองสอบราคา</w:t>
      </w:r>
      <w:r w:rsidRPr="00E12FA6">
        <w:rPr>
          <w:rFonts w:asciiTheme="majorBidi" w:hAnsiTheme="majorBidi" w:cstheme="majorBidi"/>
        </w:rPr>
        <w:t xml:space="preserve">” </w:t>
      </w:r>
      <w:r w:rsidRPr="00E12FA6">
        <w:rPr>
          <w:rFonts w:asciiTheme="majorBidi" w:hAnsiTheme="majorBidi" w:cstheme="majorBidi"/>
          <w:cs/>
        </w:rPr>
        <w:t xml:space="preserve">โดยระบุไว้ที่หน้าซองว่า  </w:t>
      </w:r>
      <w:r w:rsidRPr="00E12FA6">
        <w:rPr>
          <w:rFonts w:asciiTheme="majorBidi" w:hAnsiTheme="majorBidi" w:cstheme="majorBidi"/>
        </w:rPr>
        <w:t>“</w:t>
      </w:r>
      <w:r w:rsidRPr="00E12FA6">
        <w:rPr>
          <w:rFonts w:asciiTheme="majorBidi" w:hAnsiTheme="majorBidi" w:cstheme="majorBidi"/>
          <w:cs/>
        </w:rPr>
        <w:t>ใบเสนอราคาตามเอกสารสอบราคาเลขที่</w:t>
      </w:r>
      <w:r w:rsidRPr="00E12FA6">
        <w:rPr>
          <w:rFonts w:asciiTheme="majorBidi" w:hAnsiTheme="majorBidi" w:cstheme="majorBidi"/>
          <w:b/>
          <w:bCs/>
          <w:cs/>
        </w:rPr>
        <w:t xml:space="preserve"> </w:t>
      </w:r>
      <w:r w:rsidRPr="00E12FA6">
        <w:rPr>
          <w:rFonts w:asciiTheme="majorBidi" w:hAnsiTheme="majorBidi" w:cstheme="majorBidi"/>
          <w:b/>
          <w:bCs/>
        </w:rPr>
        <w:t>2</w:t>
      </w:r>
      <w:r w:rsidRPr="00E12FA6">
        <w:rPr>
          <w:rFonts w:asciiTheme="majorBidi" w:hAnsiTheme="majorBidi" w:cstheme="majorBidi"/>
          <w:cs/>
        </w:rPr>
        <w:t>/</w:t>
      </w:r>
      <w:r w:rsidRPr="00E12FA6">
        <w:rPr>
          <w:rFonts w:asciiTheme="majorBidi" w:hAnsiTheme="majorBidi" w:cstheme="majorBidi"/>
          <w:b/>
          <w:bCs/>
          <w:cs/>
        </w:rPr>
        <w:t>255</w:t>
      </w:r>
      <w:r w:rsidRPr="00E12FA6">
        <w:rPr>
          <w:rFonts w:asciiTheme="majorBidi" w:hAnsiTheme="majorBidi" w:cstheme="majorBidi"/>
          <w:b/>
          <w:bCs/>
        </w:rPr>
        <w:t>8</w:t>
      </w:r>
      <w:r w:rsidRPr="00E12FA6">
        <w:rPr>
          <w:rFonts w:asciiTheme="majorBidi" w:hAnsiTheme="majorBidi" w:cstheme="majorBidi"/>
        </w:rPr>
        <w:t xml:space="preserve">” </w:t>
      </w:r>
      <w:r w:rsidRPr="00E12FA6">
        <w:rPr>
          <w:rFonts w:asciiTheme="majorBidi" w:hAnsiTheme="majorBidi" w:cstheme="majorBidi"/>
          <w:cs/>
        </w:rPr>
        <w:t xml:space="preserve"> ยื่นต่อเจ้าหน้าที่รับซองสอบราคา  </w:t>
      </w:r>
      <w:r w:rsidRPr="00E12FA6">
        <w:rPr>
          <w:rFonts w:asciiTheme="majorBidi" w:hAnsiTheme="majorBidi" w:cstheme="majorBidi"/>
          <w:b/>
          <w:bCs/>
          <w:cs/>
        </w:rPr>
        <w:t xml:space="preserve">ในวันที่ </w:t>
      </w:r>
      <w:r w:rsidRPr="00E12FA6">
        <w:rPr>
          <w:rFonts w:asciiTheme="majorBidi" w:hAnsiTheme="majorBidi" w:cstheme="majorBidi"/>
          <w:b/>
          <w:bCs/>
        </w:rPr>
        <w:t>24</w:t>
      </w:r>
      <w:r w:rsidRPr="00E12FA6">
        <w:rPr>
          <w:rFonts w:asciiTheme="majorBidi" w:hAnsiTheme="majorBidi" w:cstheme="majorBidi"/>
          <w:b/>
          <w:bCs/>
          <w:cs/>
        </w:rPr>
        <w:t xml:space="preserve"> เมษายน พ.ศ. 255</w:t>
      </w:r>
      <w:r w:rsidRPr="00E12FA6">
        <w:rPr>
          <w:rFonts w:asciiTheme="majorBidi" w:hAnsiTheme="majorBidi" w:cstheme="majorBidi"/>
          <w:b/>
          <w:bCs/>
        </w:rPr>
        <w:t>8</w:t>
      </w:r>
      <w:r w:rsidRPr="00E12FA6">
        <w:rPr>
          <w:rFonts w:asciiTheme="majorBidi" w:hAnsiTheme="majorBidi" w:cstheme="majorBidi"/>
          <w:b/>
          <w:bCs/>
          <w:cs/>
        </w:rPr>
        <w:t xml:space="preserve">  ถึงในวันที่  </w:t>
      </w:r>
      <w:r w:rsidRPr="00E12FA6">
        <w:rPr>
          <w:rFonts w:asciiTheme="majorBidi" w:hAnsiTheme="majorBidi" w:cstheme="majorBidi"/>
          <w:b/>
          <w:bCs/>
        </w:rPr>
        <w:t>8</w:t>
      </w:r>
      <w:r w:rsidRPr="00E12FA6">
        <w:rPr>
          <w:rFonts w:asciiTheme="majorBidi" w:hAnsiTheme="majorBidi" w:cstheme="majorBidi"/>
          <w:b/>
          <w:bCs/>
          <w:cs/>
        </w:rPr>
        <w:t xml:space="preserve"> พฤษภาคม   พ</w:t>
      </w:r>
      <w:r w:rsidRPr="00E12FA6">
        <w:rPr>
          <w:rFonts w:asciiTheme="majorBidi" w:hAnsiTheme="majorBidi" w:cstheme="majorBidi"/>
          <w:b/>
          <w:bCs/>
        </w:rPr>
        <w:t>.</w:t>
      </w:r>
      <w:r w:rsidRPr="00E12FA6">
        <w:rPr>
          <w:rFonts w:asciiTheme="majorBidi" w:hAnsiTheme="majorBidi" w:cstheme="majorBidi"/>
          <w:b/>
          <w:bCs/>
          <w:cs/>
        </w:rPr>
        <w:t>ศ</w:t>
      </w:r>
      <w:r w:rsidRPr="00E12FA6">
        <w:rPr>
          <w:rFonts w:asciiTheme="majorBidi" w:hAnsiTheme="majorBidi" w:cstheme="majorBidi"/>
          <w:b/>
          <w:bCs/>
        </w:rPr>
        <w:t>. 25</w:t>
      </w:r>
      <w:r w:rsidRPr="00E12FA6">
        <w:rPr>
          <w:rFonts w:asciiTheme="majorBidi" w:hAnsiTheme="majorBidi" w:cstheme="majorBidi"/>
          <w:b/>
          <w:bCs/>
          <w:cs/>
        </w:rPr>
        <w:t>5</w:t>
      </w:r>
      <w:r w:rsidRPr="00E12FA6">
        <w:rPr>
          <w:rFonts w:asciiTheme="majorBidi" w:hAnsiTheme="majorBidi" w:cstheme="majorBidi"/>
          <w:b/>
          <w:bCs/>
        </w:rPr>
        <w:t xml:space="preserve">8 </w:t>
      </w:r>
      <w:r w:rsidRPr="00E12FA6">
        <w:rPr>
          <w:rFonts w:asciiTheme="majorBidi" w:hAnsiTheme="majorBidi" w:cstheme="majorBidi"/>
          <w:b/>
          <w:bCs/>
          <w:cs/>
        </w:rPr>
        <w:t xml:space="preserve">ณ  สำนักงานเทศบาลตำบลหนองพ้อ </w:t>
      </w:r>
      <w:r w:rsidRPr="00E12FA6">
        <w:rPr>
          <w:rFonts w:asciiTheme="majorBidi" w:hAnsiTheme="majorBidi" w:cstheme="majorBidi"/>
          <w:cs/>
        </w:rPr>
        <w:t>ในวันและเวลาราชการ  และ</w:t>
      </w:r>
      <w:r w:rsidRPr="00E12FA6">
        <w:rPr>
          <w:rFonts w:asciiTheme="majorBidi" w:hAnsiTheme="majorBidi" w:cstheme="majorBidi"/>
          <w:b/>
          <w:bCs/>
          <w:cs/>
        </w:rPr>
        <w:t xml:space="preserve">ในวันที่ </w:t>
      </w:r>
      <w:r w:rsidRPr="00E12FA6">
        <w:rPr>
          <w:rFonts w:asciiTheme="majorBidi" w:hAnsiTheme="majorBidi" w:cstheme="majorBidi"/>
          <w:b/>
          <w:bCs/>
          <w:color w:val="000000"/>
          <w:cs/>
        </w:rPr>
        <w:t xml:space="preserve"> 9 พฤษภาคม </w:t>
      </w:r>
      <w:r w:rsidRPr="00E12FA6">
        <w:rPr>
          <w:rFonts w:asciiTheme="majorBidi" w:hAnsiTheme="majorBidi" w:cstheme="majorBidi"/>
          <w:b/>
          <w:bCs/>
          <w:cs/>
        </w:rPr>
        <w:t>พ.ศ.  255</w:t>
      </w:r>
      <w:r w:rsidRPr="00E12FA6">
        <w:rPr>
          <w:rFonts w:asciiTheme="majorBidi" w:hAnsiTheme="majorBidi" w:cstheme="majorBidi"/>
          <w:b/>
          <w:bCs/>
        </w:rPr>
        <w:t>8</w:t>
      </w:r>
      <w:r w:rsidRPr="00E12FA6">
        <w:rPr>
          <w:rFonts w:asciiTheme="majorBidi" w:hAnsiTheme="majorBidi" w:cstheme="majorBidi"/>
          <w:b/>
          <w:bCs/>
          <w:cs/>
        </w:rPr>
        <w:t xml:space="preserve"> </w:t>
      </w:r>
      <w:proofErr w:type="gramStart"/>
      <w:r w:rsidRPr="00E12FA6">
        <w:rPr>
          <w:rFonts w:asciiTheme="majorBidi" w:hAnsiTheme="majorBidi" w:cstheme="majorBidi"/>
          <w:b/>
          <w:bCs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 w:rsidRPr="00E12FA6">
        <w:rPr>
          <w:rFonts w:asciiTheme="majorBidi" w:hAnsiTheme="majorBidi" w:cstheme="majorBidi"/>
          <w:b/>
          <w:bCs/>
          <w:cs/>
        </w:rPr>
        <w:t xml:space="preserve">  จังหวัดพัทลุง  ระหว่างเวลา   08.30 -   16.30  น.   </w:t>
      </w:r>
    </w:p>
    <w:p w:rsidR="00E12FA6" w:rsidRPr="00E12FA6" w:rsidRDefault="00E12FA6" w:rsidP="00E12FA6">
      <w:pPr>
        <w:pStyle w:val="5"/>
        <w:tabs>
          <w:tab w:val="left" w:pos="1418"/>
          <w:tab w:val="left" w:pos="1843"/>
          <w:tab w:val="left" w:pos="2410"/>
          <w:tab w:val="left" w:pos="2977"/>
        </w:tabs>
        <w:ind w:left="0" w:firstLine="0"/>
        <w:rPr>
          <w:rFonts w:asciiTheme="majorBidi" w:hAnsiTheme="majorBidi" w:cstheme="majorBidi"/>
          <w:spacing w:val="-4"/>
          <w:cs/>
        </w:rPr>
      </w:pPr>
      <w:r w:rsidRPr="00E12FA6">
        <w:rPr>
          <w:rFonts w:asciiTheme="majorBidi" w:hAnsiTheme="majorBidi" w:cstheme="majorBidi"/>
          <w:spacing w:val="-4"/>
          <w:cs/>
        </w:rPr>
        <w:t xml:space="preserve">     </w:t>
      </w:r>
      <w:r w:rsidRPr="00E12FA6">
        <w:rPr>
          <w:rFonts w:asciiTheme="majorBidi" w:hAnsiTheme="majorBidi" w:cstheme="majorBidi"/>
          <w:spacing w:val="-4"/>
          <w:cs/>
        </w:rPr>
        <w:tab/>
        <w:t>เมื่อพ้นกำหนดยื่นซองสอบราคาแล้ว จะไม่รับซองสอบราคาโดยเด็ดขาด  และคณะกรรมการเปิดซองสอบราคาจะ</w:t>
      </w:r>
      <w:r w:rsidRPr="00E12FA6">
        <w:rPr>
          <w:rFonts w:asciiTheme="majorBidi" w:hAnsiTheme="majorBidi" w:cstheme="majorBidi"/>
          <w:b/>
          <w:bCs/>
          <w:spacing w:val="-4"/>
          <w:cs/>
        </w:rPr>
        <w:t xml:space="preserve"> เปิดซองสอบราคาใน วันที่  พ</w:t>
      </w:r>
      <w:proofErr w:type="gramStart"/>
      <w:r w:rsidRPr="00E12FA6">
        <w:rPr>
          <w:rFonts w:asciiTheme="majorBidi" w:hAnsiTheme="majorBidi" w:cstheme="majorBidi"/>
          <w:b/>
          <w:bCs/>
          <w:spacing w:val="-4"/>
        </w:rPr>
        <w:t>.</w:t>
      </w:r>
      <w:r w:rsidRPr="00E12FA6">
        <w:rPr>
          <w:rFonts w:asciiTheme="majorBidi" w:hAnsiTheme="majorBidi" w:cstheme="majorBidi"/>
          <w:b/>
          <w:bCs/>
          <w:spacing w:val="-4"/>
          <w:cs/>
        </w:rPr>
        <w:t>ศ</w:t>
      </w:r>
      <w:r w:rsidRPr="00E12FA6">
        <w:rPr>
          <w:rFonts w:asciiTheme="majorBidi" w:hAnsiTheme="majorBidi" w:cstheme="majorBidi"/>
          <w:b/>
          <w:bCs/>
          <w:spacing w:val="-4"/>
        </w:rPr>
        <w:t>. 25</w:t>
      </w:r>
      <w:r w:rsidRPr="00E12FA6">
        <w:rPr>
          <w:rFonts w:asciiTheme="majorBidi" w:hAnsiTheme="majorBidi" w:cstheme="majorBidi"/>
          <w:b/>
          <w:bCs/>
          <w:spacing w:val="-4"/>
          <w:cs/>
        </w:rPr>
        <w:t>5</w:t>
      </w:r>
      <w:r w:rsidRPr="00E12FA6">
        <w:rPr>
          <w:rFonts w:asciiTheme="majorBidi" w:hAnsiTheme="majorBidi" w:cstheme="majorBidi"/>
          <w:b/>
          <w:bCs/>
          <w:spacing w:val="-4"/>
        </w:rPr>
        <w:t>8</w:t>
      </w:r>
      <w:r w:rsidRPr="00E12FA6">
        <w:rPr>
          <w:rFonts w:asciiTheme="majorBidi" w:hAnsiTheme="majorBidi" w:cstheme="majorBidi"/>
          <w:b/>
          <w:bCs/>
          <w:spacing w:val="-4"/>
          <w:cs/>
        </w:rPr>
        <w:t xml:space="preserve"> ณ   ศูนย์รวมข้อมูลข่าวสารการจัดซื้อหรือการจัดจ้างอำเภอควนขนุน จังหวัดพัทลุง   ตั้งแต่เวลา 09</w:t>
      </w:r>
      <w:r w:rsidRPr="00E12FA6">
        <w:rPr>
          <w:rFonts w:asciiTheme="majorBidi" w:hAnsiTheme="majorBidi" w:cstheme="majorBidi"/>
          <w:b/>
          <w:bCs/>
          <w:spacing w:val="-4"/>
        </w:rPr>
        <w:t xml:space="preserve">.00 </w:t>
      </w:r>
      <w:r w:rsidRPr="00E12FA6">
        <w:rPr>
          <w:rFonts w:asciiTheme="majorBidi" w:hAnsiTheme="majorBidi" w:cstheme="majorBidi"/>
          <w:b/>
          <w:bCs/>
          <w:spacing w:val="-4"/>
          <w:cs/>
        </w:rPr>
        <w:t>น</w:t>
      </w:r>
      <w:r w:rsidRPr="00E12FA6">
        <w:rPr>
          <w:rFonts w:asciiTheme="majorBidi" w:hAnsiTheme="majorBidi" w:cstheme="majorBidi"/>
          <w:b/>
          <w:bCs/>
          <w:spacing w:val="-4"/>
        </w:rPr>
        <w:t>.</w:t>
      </w:r>
      <w:proofErr w:type="gramEnd"/>
      <w:r w:rsidRPr="00E12FA6">
        <w:rPr>
          <w:rFonts w:asciiTheme="majorBidi" w:hAnsiTheme="majorBidi" w:cstheme="majorBidi"/>
          <w:b/>
          <w:bCs/>
          <w:spacing w:val="-4"/>
        </w:rPr>
        <w:t xml:space="preserve"> </w:t>
      </w:r>
      <w:r w:rsidRPr="00E12FA6">
        <w:rPr>
          <w:rFonts w:asciiTheme="majorBidi" w:hAnsiTheme="majorBidi" w:cstheme="majorBidi"/>
          <w:b/>
          <w:bCs/>
          <w:spacing w:val="-4"/>
          <w:cs/>
        </w:rPr>
        <w:t xml:space="preserve"> เป็นต้นไป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1985"/>
          <w:tab w:val="left" w:pos="2268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843"/>
          <w:tab w:val="left" w:pos="1985"/>
          <w:tab w:val="left" w:pos="2268"/>
        </w:tabs>
        <w:ind w:firstLine="144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E12FA6">
        <w:rPr>
          <w:rFonts w:asciiTheme="majorBidi" w:hAnsiTheme="majorBidi" w:cstheme="majorBidi"/>
          <w:sz w:val="32"/>
          <w:szCs w:val="32"/>
        </w:rPr>
        <w:t xml:space="preserve">     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ind w:firstLine="144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</w:t>
      </w:r>
      <w:r w:rsidRPr="00E12FA6">
        <w:rPr>
          <w:rFonts w:asciiTheme="majorBidi" w:hAnsiTheme="majorBidi" w:cstheme="majorBidi"/>
          <w:sz w:val="32"/>
          <w:szCs w:val="32"/>
          <w:cs/>
        </w:rPr>
        <w:lastRenderedPageBreak/>
        <w:t xml:space="preserve">วันนับแต่วันที่ได้รับแจ้งจากคณะกรรมการเปิดซองสอบราคา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ind w:firstLine="1440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 w:rsidRPr="00E12FA6">
        <w:rPr>
          <w:rFonts w:asciiTheme="majorBidi" w:hAnsiTheme="majorBidi" w:cstheme="majorBidi"/>
          <w:sz w:val="32"/>
          <w:szCs w:val="32"/>
        </w:rPr>
        <w:t>/</w:t>
      </w:r>
      <w:r w:rsidRPr="00E12FA6">
        <w:rPr>
          <w:rFonts w:asciiTheme="majorBidi" w:hAnsiTheme="majorBidi" w:cstheme="majorBidi"/>
          <w:sz w:val="32"/>
          <w:szCs w:val="32"/>
          <w:cs/>
        </w:rPr>
        <w:t>การยื่นอุ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ธรณ์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>...</w:t>
      </w:r>
      <w:proofErr w:type="gramEnd"/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jc w:val="both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jc w:val="both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jc w:val="both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jc w:val="center"/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-4-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ind w:firstLine="1440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 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E12FA6" w:rsidRPr="00E12FA6" w:rsidRDefault="00E12FA6" w:rsidP="00E12FA6">
      <w:pPr>
        <w:pStyle w:val="a6"/>
        <w:tabs>
          <w:tab w:val="left" w:pos="1418"/>
          <w:tab w:val="left" w:pos="1701"/>
          <w:tab w:val="left" w:pos="1985"/>
          <w:tab w:val="left" w:pos="2268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5.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  <w:t>หลักประกันซอง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5.1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เงินสด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5.2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pacing w:val="-4"/>
          <w:sz w:val="32"/>
          <w:szCs w:val="32"/>
          <w:cs/>
        </w:rPr>
      </w:pPr>
      <w:r w:rsidRPr="00E12FA6">
        <w:rPr>
          <w:rFonts w:asciiTheme="majorBidi" w:hAnsiTheme="majorBidi" w:cstheme="majorBidi"/>
          <w:spacing w:val="-4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pacing w:val="-4"/>
          <w:sz w:val="32"/>
          <w:szCs w:val="32"/>
          <w:cs/>
        </w:rPr>
        <w:tab/>
        <w:t xml:space="preserve">5.3  </w:t>
      </w:r>
      <w:r w:rsidRPr="00E12FA6">
        <w:rPr>
          <w:rFonts w:asciiTheme="majorBidi" w:hAnsiTheme="majorBidi" w:cstheme="majorBidi"/>
          <w:spacing w:val="-4"/>
          <w:sz w:val="32"/>
          <w:szCs w:val="32"/>
          <w:cs/>
        </w:rPr>
        <w:tab/>
        <w:t>หนังสือค้ำประกันของธนาคารในประเทศตามแบบหนังสือค้ำประกันดังระบุในข้อ1.4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5.4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5.5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พันธบัตรรัฐบาลไทย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ind w:firstLine="144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หลักประกันซองตามข้อนี้ “เทศบาลตำบลหนองพ้อ” จะคืนให้ผู้เสนอราคาหรือผู้ค้ำประกันภายใน  15  วัน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 การคืนหลักประกันซองไม่ว่ากรณีใด ๆ  จะคืนให้โดยไม่มีดอกเบี้ย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ind w:firstLine="1440"/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pStyle w:val="3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ab/>
        <w:t xml:space="preserve">6.  </w:t>
      </w:r>
      <w:r w:rsidRPr="00E12FA6">
        <w:rPr>
          <w:rFonts w:asciiTheme="majorBidi" w:hAnsiTheme="majorBidi" w:cstheme="majorBidi"/>
          <w:cs/>
        </w:rPr>
        <w:tab/>
        <w:t>หลักเกณฑ์และสิทธิในการพิจารณาราคา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ind w:firstLine="363"/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6</w:t>
      </w:r>
      <w:r w:rsidRPr="00E12FA6">
        <w:rPr>
          <w:rFonts w:asciiTheme="majorBidi" w:hAnsiTheme="majorBidi" w:cstheme="majorBidi"/>
          <w:sz w:val="32"/>
          <w:szCs w:val="32"/>
        </w:rPr>
        <w:t xml:space="preserve">.1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  <w:proofErr w:type="gramEnd"/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6.2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หากผู้เสนอราคารายใดมีคุณสมบัติไม่ถูกต้องตามข้อ  </w:t>
      </w:r>
      <w:r w:rsidRPr="00E12FA6">
        <w:rPr>
          <w:rFonts w:asciiTheme="majorBidi" w:hAnsiTheme="majorBidi" w:cstheme="majorBidi"/>
          <w:sz w:val="32"/>
          <w:szCs w:val="32"/>
        </w:rPr>
        <w:t xml:space="preserve">2 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E12FA6">
        <w:rPr>
          <w:rFonts w:asciiTheme="majorBidi" w:hAnsiTheme="majorBidi" w:cstheme="majorBidi"/>
          <w:sz w:val="32"/>
          <w:szCs w:val="32"/>
        </w:rPr>
        <w:t xml:space="preserve">3  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E12FA6">
        <w:rPr>
          <w:rFonts w:asciiTheme="majorBidi" w:hAnsiTheme="majorBidi" w:cstheme="majorBidi"/>
          <w:sz w:val="32"/>
          <w:szCs w:val="32"/>
        </w:rPr>
        <w:t xml:space="preserve">4  </w:t>
      </w:r>
      <w:r w:rsidRPr="00E12FA6">
        <w:rPr>
          <w:rFonts w:asciiTheme="majorBidi" w:hAnsiTheme="majorBidi" w:cstheme="majorBidi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6.3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(1)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(2)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ind w:firstLine="2160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ind w:firstLine="2160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 w:rsidRPr="00E12FA6">
        <w:rPr>
          <w:rFonts w:asciiTheme="majorBidi" w:hAnsiTheme="majorBidi" w:cstheme="majorBidi"/>
          <w:sz w:val="32"/>
          <w:szCs w:val="32"/>
        </w:rPr>
        <w:t>/</w:t>
      </w:r>
      <w:r w:rsidRPr="00E12FA6">
        <w:rPr>
          <w:rFonts w:asciiTheme="majorBidi" w:hAnsiTheme="majorBidi" w:cstheme="majorBidi"/>
          <w:sz w:val="32"/>
          <w:szCs w:val="32"/>
          <w:cs/>
        </w:rPr>
        <w:t>(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>3) เสนอรายละเอียด...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-5-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(3)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ind w:firstLine="216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(4)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E12FA6">
        <w:rPr>
          <w:rFonts w:asciiTheme="majorBidi" w:hAnsiTheme="majorBidi" w:cstheme="majorBidi"/>
          <w:sz w:val="32"/>
          <w:szCs w:val="32"/>
        </w:rPr>
        <w:t>(</w:t>
      </w:r>
      <w:r w:rsidRPr="00E12FA6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E12FA6">
        <w:rPr>
          <w:rFonts w:asciiTheme="majorBidi" w:hAnsiTheme="majorBidi" w:cstheme="majorBidi"/>
          <w:sz w:val="32"/>
          <w:szCs w:val="32"/>
        </w:rPr>
        <w:t xml:space="preserve">)  </w:t>
      </w:r>
      <w:r w:rsidRPr="00E12FA6">
        <w:rPr>
          <w:rFonts w:asciiTheme="majorBidi" w:hAnsiTheme="majorBidi" w:cstheme="majorBidi"/>
          <w:sz w:val="32"/>
          <w:szCs w:val="32"/>
          <w:cs/>
        </w:rPr>
        <w:t>กำกับไว้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6</w:t>
      </w:r>
      <w:r w:rsidRPr="00E12FA6">
        <w:rPr>
          <w:rFonts w:asciiTheme="majorBidi" w:hAnsiTheme="majorBidi" w:cstheme="majorBidi"/>
          <w:sz w:val="32"/>
          <w:szCs w:val="32"/>
        </w:rPr>
        <w:t xml:space="preserve">.4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 w:rsidRPr="00E12FA6">
        <w:rPr>
          <w:rFonts w:asciiTheme="majorBidi" w:hAnsiTheme="majorBidi" w:cstheme="majorBidi"/>
          <w:sz w:val="32"/>
          <w:szCs w:val="32"/>
        </w:rPr>
        <w:t xml:space="preserve"> 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มีสิทธิให้ผู้เสนอราคาชี้แจงข้อเท็จจริง  สภาพ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  <w:tab w:val="left" w:pos="2835"/>
        </w:tabs>
        <w:rPr>
          <w:rFonts w:asciiTheme="majorBidi" w:hAnsiTheme="majorBidi" w:cstheme="majorBidi"/>
          <w:spacing w:val="-4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      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6</w:t>
      </w:r>
      <w:r w:rsidRPr="00E12FA6">
        <w:rPr>
          <w:rFonts w:asciiTheme="majorBidi" w:hAnsiTheme="majorBidi" w:cstheme="majorBidi"/>
          <w:sz w:val="32"/>
          <w:szCs w:val="32"/>
        </w:rPr>
        <w:t xml:space="preserve">.5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เทศบาลตำบลหนองพ้อ</w:t>
      </w:r>
      <w:r w:rsidRPr="00E12FA6">
        <w:rPr>
          <w:rFonts w:asciiTheme="majorBidi" w:hAnsiTheme="majorBidi" w:cstheme="majorBidi"/>
          <w:sz w:val="32"/>
          <w:szCs w:val="32"/>
        </w:rPr>
        <w:t xml:space="preserve">  </w:t>
      </w:r>
      <w:r w:rsidRPr="00E12FA6">
        <w:rPr>
          <w:rFonts w:asciiTheme="majorBidi" w:hAnsiTheme="majorBidi" w:cstheme="majorBidi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เพื่อประโยชน์ของทางราชการเป็นสำคัญและให้ถือว่าการตัดสินของ  เทศบาลตำบลหนองพ้อ</w:t>
      </w:r>
      <w:r w:rsidRPr="00E12FA6">
        <w:rPr>
          <w:rFonts w:asciiTheme="majorBidi" w:hAnsiTheme="majorBidi" w:cstheme="majorBidi"/>
          <w:sz w:val="32"/>
          <w:szCs w:val="32"/>
        </w:rPr>
        <w:t xml:space="preserve">  </w:t>
      </w:r>
      <w:r w:rsidRPr="00E12FA6">
        <w:rPr>
          <w:rFonts w:asciiTheme="majorBidi" w:hAnsiTheme="majorBidi" w:cstheme="majorBidi"/>
          <w:sz w:val="32"/>
          <w:szCs w:val="32"/>
          <w:cs/>
        </w:rPr>
        <w:t>เป็นเด็ดขาด  ผู้เสนอราคาจะเรียกร้องค่าเสียหายใด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</w:t>
      </w:r>
      <w:r w:rsidRPr="00E12FA6">
        <w:rPr>
          <w:rFonts w:asciiTheme="majorBidi" w:hAnsiTheme="majorBidi" w:cstheme="majorBidi"/>
          <w:spacing w:val="-4"/>
          <w:sz w:val="32"/>
          <w:szCs w:val="32"/>
          <w:cs/>
        </w:rPr>
        <w:t>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6.6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ind w:firstLine="1440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7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E12FA6">
        <w:rPr>
          <w:rFonts w:asciiTheme="majorBidi" w:hAnsiTheme="majorBidi" w:cstheme="majorBidi"/>
          <w:sz w:val="32"/>
          <w:szCs w:val="32"/>
        </w:rPr>
        <w:t xml:space="preserve">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การทำสัญญาจ้าง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 w:rsidRPr="00E12FA6">
        <w:rPr>
          <w:rFonts w:asciiTheme="majorBidi" w:hAnsiTheme="majorBidi" w:cstheme="majorBidi"/>
          <w:sz w:val="32"/>
          <w:szCs w:val="32"/>
        </w:rPr>
        <w:t xml:space="preserve">        </w:t>
      </w:r>
      <w:r w:rsidRPr="00E12FA6"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 w:rsidRPr="00E12FA6">
        <w:rPr>
          <w:rFonts w:asciiTheme="majorBidi" w:hAnsiTheme="majorBidi" w:cstheme="majorBidi"/>
          <w:sz w:val="32"/>
          <w:szCs w:val="32"/>
        </w:rPr>
        <w:t>7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 w:rsidRPr="00E12FA6">
        <w:rPr>
          <w:rFonts w:asciiTheme="majorBidi" w:hAnsiTheme="majorBidi" w:cstheme="majorBidi"/>
          <w:sz w:val="32"/>
          <w:szCs w:val="32"/>
        </w:rPr>
        <w:t xml:space="preserve">  </w:t>
      </w:r>
      <w:r w:rsidRPr="00E12FA6">
        <w:rPr>
          <w:rFonts w:asciiTheme="majorBidi" w:hAnsiTheme="majorBidi" w:cstheme="majorBidi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     </w:t>
      </w:r>
      <w:r w:rsidRPr="00E12FA6">
        <w:rPr>
          <w:rFonts w:asciiTheme="majorBidi" w:hAnsiTheme="majorBidi" w:cstheme="majorBidi"/>
          <w:sz w:val="32"/>
          <w:szCs w:val="32"/>
        </w:rPr>
        <w:t xml:space="preserve">(1)   </w:t>
      </w:r>
      <w:r w:rsidRPr="00E12FA6">
        <w:rPr>
          <w:rFonts w:asciiTheme="majorBidi" w:hAnsiTheme="majorBidi" w:cstheme="majorBidi"/>
          <w:sz w:val="32"/>
          <w:szCs w:val="32"/>
          <w:cs/>
        </w:rPr>
        <w:t>เงินสด</w:t>
      </w:r>
    </w:p>
    <w:p w:rsidR="00E12FA6" w:rsidRPr="00E12FA6" w:rsidRDefault="00E12FA6" w:rsidP="00E12FA6">
      <w:pPr>
        <w:pStyle w:val="a6"/>
        <w:tabs>
          <w:tab w:val="left" w:pos="1418"/>
          <w:tab w:val="left" w:pos="1800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 w:rsidRPr="00E12FA6">
        <w:rPr>
          <w:rFonts w:asciiTheme="majorBidi" w:hAnsiTheme="majorBidi" w:cstheme="majorBidi"/>
          <w:sz w:val="32"/>
          <w:szCs w:val="32"/>
        </w:rPr>
        <w:t xml:space="preserve">3  </w:t>
      </w:r>
      <w:r w:rsidRPr="00E12FA6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proofErr w:type="gramEnd"/>
    </w:p>
    <w:p w:rsidR="00E12FA6" w:rsidRPr="00E12FA6" w:rsidRDefault="00E12FA6" w:rsidP="00E12FA6">
      <w:pPr>
        <w:pStyle w:val="a6"/>
        <w:tabs>
          <w:tab w:val="left" w:pos="1418"/>
          <w:tab w:val="left" w:pos="1800"/>
          <w:tab w:val="left" w:pos="1843"/>
          <w:tab w:val="left" w:pos="2410"/>
        </w:tabs>
        <w:jc w:val="right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/(3) หนังสือค้ำประกัน...</w:t>
      </w:r>
    </w:p>
    <w:p w:rsidR="00E12FA6" w:rsidRPr="00E12FA6" w:rsidRDefault="00E12FA6" w:rsidP="00E12FA6">
      <w:pPr>
        <w:pStyle w:val="a6"/>
        <w:tabs>
          <w:tab w:val="left" w:pos="1418"/>
          <w:tab w:val="left" w:pos="1800"/>
          <w:tab w:val="left" w:pos="1843"/>
          <w:tab w:val="left" w:pos="2410"/>
        </w:tabs>
        <w:jc w:val="right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00"/>
          <w:tab w:val="left" w:pos="1843"/>
          <w:tab w:val="left" w:pos="2410"/>
        </w:tabs>
        <w:jc w:val="right"/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00"/>
          <w:tab w:val="left" w:pos="1843"/>
          <w:tab w:val="left" w:pos="2410"/>
        </w:tabs>
        <w:jc w:val="center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>-6-</w:t>
      </w:r>
    </w:p>
    <w:p w:rsidR="00E12FA6" w:rsidRPr="00E12FA6" w:rsidRDefault="00E12FA6" w:rsidP="00E12FA6">
      <w:pPr>
        <w:pStyle w:val="a6"/>
        <w:tabs>
          <w:tab w:val="left" w:pos="1418"/>
          <w:tab w:val="left" w:pos="1800"/>
          <w:tab w:val="left" w:pos="1843"/>
          <w:tab w:val="left" w:pos="2410"/>
        </w:tabs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127"/>
          <w:tab w:val="left" w:pos="2410"/>
        </w:tabs>
        <w:ind w:firstLine="72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 xml:space="preserve">(3)   </w:t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E12FA6">
        <w:rPr>
          <w:rFonts w:asciiTheme="majorBidi" w:hAnsiTheme="majorBidi" w:cstheme="majorBidi"/>
          <w:sz w:val="32"/>
          <w:szCs w:val="32"/>
        </w:rPr>
        <w:t xml:space="preserve">1.4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     (5)   พันธบัตรรัฐบาลไทย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spacing w:before="0"/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b/>
          <w:bCs/>
          <w:cs/>
        </w:rPr>
        <w:t xml:space="preserve"> </w:t>
      </w:r>
      <w:r w:rsidRPr="00E12FA6">
        <w:rPr>
          <w:rFonts w:asciiTheme="majorBidi" w:hAnsiTheme="majorBidi" w:cstheme="majorBidi"/>
          <w:b/>
          <w:bCs/>
          <w:cs/>
        </w:rPr>
        <w:tab/>
        <w:t xml:space="preserve">8. </w:t>
      </w:r>
      <w:r w:rsidRPr="00E12FA6">
        <w:rPr>
          <w:rFonts w:asciiTheme="majorBidi" w:hAnsiTheme="majorBidi" w:cstheme="majorBidi"/>
          <w:b/>
          <w:bCs/>
          <w:cs/>
        </w:rPr>
        <w:tab/>
        <w:t xml:space="preserve">ค่าจ้างและการจ่ายเงิน    </w:t>
      </w:r>
      <w:r w:rsidRPr="00E12FA6">
        <w:rPr>
          <w:rFonts w:asciiTheme="majorBidi" w:hAnsiTheme="majorBidi" w:cstheme="majorBidi"/>
          <w:cs/>
        </w:rPr>
        <w:t>(สัญญาราคาเหมารวม)</w:t>
      </w: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spacing w:before="0"/>
        <w:ind w:left="0" w:firstLine="720"/>
        <w:rPr>
          <w:rFonts w:asciiTheme="majorBidi" w:hAnsiTheme="majorBidi" w:cstheme="majorBidi"/>
          <w:cs/>
        </w:rPr>
      </w:pPr>
      <w:r w:rsidRPr="00E12FA6">
        <w:rPr>
          <w:rFonts w:asciiTheme="majorBidi" w:hAnsiTheme="majorBidi" w:cstheme="majorBidi"/>
          <w:cs/>
        </w:rPr>
        <w:t xml:space="preserve">       </w:t>
      </w:r>
      <w:r w:rsidRPr="00E12FA6">
        <w:rPr>
          <w:rFonts w:asciiTheme="majorBidi" w:hAnsiTheme="majorBidi" w:cstheme="majorBidi"/>
          <w:cs/>
        </w:rPr>
        <w:tab/>
        <w:t xml:space="preserve"> </w:t>
      </w:r>
      <w:r w:rsidRPr="00E12FA6">
        <w:rPr>
          <w:rFonts w:asciiTheme="majorBidi" w:hAnsiTheme="majorBidi" w:cstheme="majorBidi"/>
          <w:cs/>
        </w:rPr>
        <w:tab/>
        <w:t>เทศบาลตำบลหนองพ้อ  จะจ่ายเงินค่าจ้างเป็นงวดประจำทุกเดือนที่มีการเปิดการเรียนการสอน  เมื่อผู้รับจ้างได้ปฏิบัติงานทั้งหมดให้แล้วเสร็จเรียบร้อยตามสัญญา  และส่งมอบงานจ้าง รวมทั้งทำ</w:t>
      </w:r>
      <w:r w:rsidRPr="00E12FA6">
        <w:rPr>
          <w:rFonts w:asciiTheme="majorBidi" w:hAnsiTheme="majorBidi" w:cstheme="majorBidi"/>
          <w:cs/>
        </w:rPr>
        <w:lastRenderedPageBreak/>
        <w:t xml:space="preserve">ความสะอาดสถานที่ประกอบอาหารให้เรียบร้อย  คณะกรรมการตรวจรับการจ้าง  ได้ทำการตรวจและรับมอบงานเรียบร้อยแล้ว  </w:t>
      </w:r>
    </w:p>
    <w:p w:rsidR="00E12FA6" w:rsidRPr="00E12FA6" w:rsidRDefault="00E12FA6" w:rsidP="00E12FA6">
      <w:pPr>
        <w:pStyle w:val="a6"/>
        <w:framePr w:w="144" w:h="282" w:wrap="auto" w:vAnchor="text" w:hAnchor="text" w:x="9702" w:y="43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  <w:cs/>
        </w:rPr>
      </w:pPr>
    </w:p>
    <w:p w:rsidR="00E12FA6" w:rsidRPr="00E12FA6" w:rsidRDefault="00E12FA6" w:rsidP="00E12FA6">
      <w:pPr>
        <w:pStyle w:val="a6"/>
        <w:tabs>
          <w:tab w:val="left" w:pos="1080"/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  <w:t>9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 xml:space="preserve">.  </w:t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  <w:t>อัตราค่าปรับ</w:t>
      </w:r>
    </w:p>
    <w:p w:rsidR="00E12FA6" w:rsidRPr="00E12FA6" w:rsidRDefault="00E12FA6" w:rsidP="00E12FA6">
      <w:pPr>
        <w:pStyle w:val="a6"/>
        <w:tabs>
          <w:tab w:val="left" w:pos="1080"/>
          <w:tab w:val="left" w:pos="1418"/>
          <w:tab w:val="left" w:pos="1843"/>
          <w:tab w:val="left" w:pos="2410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ค่าปรับตามแบบสัญญาจ้าง ข้อ</w:t>
      </w:r>
      <w:r w:rsidRPr="00E12FA6">
        <w:rPr>
          <w:rFonts w:asciiTheme="majorBidi" w:hAnsiTheme="majorBidi" w:cstheme="majorBidi"/>
          <w:sz w:val="32"/>
          <w:szCs w:val="32"/>
        </w:rPr>
        <w:t>1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7 จะกำหนดในอัตราร้อยละ </w:t>
      </w:r>
      <w:r w:rsidRPr="00E12FA6">
        <w:rPr>
          <w:rFonts w:asciiTheme="majorBidi" w:hAnsiTheme="majorBidi" w:cstheme="majorBidi"/>
          <w:sz w:val="32"/>
          <w:szCs w:val="32"/>
        </w:rPr>
        <w:t>0.</w:t>
      </w:r>
      <w:r w:rsidRPr="00E12FA6">
        <w:rPr>
          <w:rFonts w:asciiTheme="majorBidi" w:hAnsiTheme="majorBidi" w:cstheme="majorBidi"/>
          <w:sz w:val="32"/>
          <w:szCs w:val="32"/>
          <w:cs/>
        </w:rPr>
        <w:t>10 ของค่าจ้างตามสัญญาต่อวัน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spacing w:before="120"/>
        <w:rPr>
          <w:rFonts w:asciiTheme="majorBidi" w:hAnsiTheme="majorBidi" w:cstheme="majorBidi"/>
          <w:sz w:val="32"/>
          <w:szCs w:val="32"/>
          <w:cs/>
        </w:rPr>
      </w:pP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ab/>
        <w:t>10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E12FA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E12FA6">
        <w:rPr>
          <w:rFonts w:asciiTheme="majorBidi" w:hAnsiTheme="majorBidi" w:cstheme="majorBidi"/>
          <w:b/>
          <w:bCs/>
          <w:sz w:val="32"/>
          <w:szCs w:val="32"/>
          <w:cs/>
        </w:rPr>
        <w:t>การจ่ายเงินล่วงหน้า</w:t>
      </w:r>
    </w:p>
    <w:p w:rsidR="00E12FA6" w:rsidRPr="00E12FA6" w:rsidRDefault="00E12FA6" w:rsidP="00E12FA6">
      <w:pPr>
        <w:pStyle w:val="7"/>
        <w:tabs>
          <w:tab w:val="left" w:pos="1418"/>
          <w:tab w:val="left" w:pos="1843"/>
          <w:tab w:val="left" w:pos="2410"/>
        </w:tabs>
        <w:spacing w:before="0"/>
        <w:ind w:left="0" w:firstLine="72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 xml:space="preserve">    </w:t>
      </w:r>
      <w:r w:rsidRPr="00E12FA6">
        <w:rPr>
          <w:rFonts w:asciiTheme="majorBidi" w:hAnsiTheme="majorBidi" w:cstheme="majorBidi"/>
          <w:cs/>
        </w:rPr>
        <w:tab/>
      </w:r>
      <w:r w:rsidRPr="00E12FA6">
        <w:rPr>
          <w:rFonts w:asciiTheme="majorBidi" w:hAnsiTheme="majorBidi" w:cstheme="majorBidi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 w:rsidRPr="00E12FA6">
        <w:rPr>
          <w:rFonts w:asciiTheme="majorBidi" w:hAnsiTheme="majorBidi" w:cstheme="majorBidi"/>
        </w:rPr>
        <w:t>-</w:t>
      </w:r>
      <w:r w:rsidRPr="00E12FA6">
        <w:rPr>
          <w:rFonts w:asciiTheme="majorBidi" w:hAnsiTheme="majorBidi" w:cstheme="majorBidi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 w:rsidRPr="00E12FA6">
        <w:rPr>
          <w:rFonts w:asciiTheme="majorBidi" w:hAnsiTheme="majorBidi" w:cstheme="majorBidi"/>
        </w:rPr>
        <w:t xml:space="preserve">1.4 </w:t>
      </w:r>
      <w:r w:rsidRPr="00E12FA6">
        <w:rPr>
          <w:rFonts w:asciiTheme="majorBidi" w:hAnsiTheme="majorBidi" w:cstheme="majorBidi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4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b/>
          <w:bCs/>
        </w:rPr>
      </w:pPr>
      <w:r w:rsidRPr="00E12FA6">
        <w:rPr>
          <w:rFonts w:asciiTheme="majorBidi" w:hAnsiTheme="majorBidi" w:cstheme="majorBidi"/>
          <w:cs/>
        </w:rPr>
        <w:t xml:space="preserve">             </w:t>
      </w:r>
      <w:r w:rsidRPr="00E12FA6">
        <w:rPr>
          <w:rFonts w:asciiTheme="majorBidi" w:hAnsiTheme="majorBidi" w:cstheme="majorBidi"/>
          <w:b/>
          <w:bCs/>
          <w:cs/>
        </w:rPr>
        <w:tab/>
        <w:t>11</w:t>
      </w:r>
      <w:r w:rsidRPr="00E12FA6">
        <w:rPr>
          <w:rFonts w:asciiTheme="majorBidi" w:hAnsiTheme="majorBidi" w:cstheme="majorBidi"/>
          <w:b/>
          <w:bCs/>
        </w:rPr>
        <w:t>.</w:t>
      </w:r>
      <w:r w:rsidRPr="00E12FA6">
        <w:rPr>
          <w:rFonts w:asciiTheme="majorBidi" w:hAnsiTheme="majorBidi" w:cstheme="majorBidi"/>
          <w:b/>
          <w:bCs/>
        </w:rPr>
        <w:tab/>
      </w:r>
      <w:r w:rsidRPr="00E12FA6">
        <w:rPr>
          <w:rFonts w:asciiTheme="majorBidi" w:hAnsiTheme="majorBidi" w:cstheme="majorBidi"/>
          <w:b/>
          <w:bCs/>
          <w:cs/>
        </w:rPr>
        <w:t>ข้อสงวนสิทธิในการเสนอราคาและอื่น ๆ</w:t>
      </w: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spacing w:before="0"/>
        <w:ind w:left="0" w:firstLine="0"/>
        <w:jc w:val="both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 xml:space="preserve">               </w:t>
      </w:r>
      <w:r w:rsidRPr="00E12FA6">
        <w:rPr>
          <w:rFonts w:asciiTheme="majorBidi" w:hAnsiTheme="majorBidi" w:cstheme="majorBidi"/>
          <w:cs/>
        </w:rPr>
        <w:t xml:space="preserve">    </w:t>
      </w:r>
      <w:r w:rsidRPr="00E12FA6">
        <w:rPr>
          <w:rFonts w:asciiTheme="majorBidi" w:hAnsiTheme="majorBidi" w:cstheme="majorBidi"/>
          <w:cs/>
        </w:rPr>
        <w:tab/>
      </w:r>
      <w:r w:rsidRPr="00E12FA6">
        <w:rPr>
          <w:rFonts w:asciiTheme="majorBidi" w:hAnsiTheme="majorBidi" w:cstheme="majorBidi"/>
        </w:rPr>
        <w:tab/>
        <w:t>1</w:t>
      </w:r>
      <w:r w:rsidRPr="00E12FA6">
        <w:rPr>
          <w:rFonts w:asciiTheme="majorBidi" w:hAnsiTheme="majorBidi" w:cstheme="majorBidi"/>
          <w:cs/>
        </w:rPr>
        <w:t>1</w:t>
      </w:r>
      <w:r w:rsidRPr="00E12FA6">
        <w:rPr>
          <w:rFonts w:asciiTheme="majorBidi" w:hAnsiTheme="majorBidi" w:cstheme="majorBidi"/>
        </w:rPr>
        <w:t>.1</w:t>
      </w:r>
      <w:r w:rsidRPr="00E12FA6">
        <w:rPr>
          <w:rFonts w:asciiTheme="majorBidi" w:hAnsiTheme="majorBidi" w:cstheme="majorBidi"/>
          <w:cs/>
        </w:rPr>
        <w:tab/>
      </w:r>
      <w:proofErr w:type="gramStart"/>
      <w:r w:rsidRPr="00E12FA6">
        <w:rPr>
          <w:rFonts w:asciiTheme="majorBidi" w:hAnsiTheme="majorBidi" w:cstheme="majorBidi"/>
          <w:cs/>
        </w:rPr>
        <w:t>เงินค่าจ้างสำหรับงานจ้างครั้งนี้  ได้มาจากเงินงบประมาณประจำปี</w:t>
      </w:r>
      <w:proofErr w:type="gramEnd"/>
      <w:r w:rsidRPr="00E12FA6">
        <w:rPr>
          <w:rFonts w:asciiTheme="majorBidi" w:hAnsiTheme="majorBidi" w:cstheme="majorBidi"/>
          <w:cs/>
        </w:rPr>
        <w:t xml:space="preserve">  พ.ศ.2558   เงินค่าจ้างครั้งนี้ เทศบาลตำบลหนองพ้อ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spacing w:before="0"/>
        <w:ind w:left="0" w:firstLine="0"/>
        <w:jc w:val="both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 xml:space="preserve">                              </w:t>
      </w:r>
      <w:r w:rsidRPr="00E12FA6">
        <w:rPr>
          <w:rFonts w:asciiTheme="majorBidi" w:hAnsiTheme="majorBidi" w:cstheme="majorBidi"/>
          <w:cs/>
        </w:rPr>
        <w:tab/>
        <w:t>การลงนามในสัญญาจะกระทำได้ต่อเมื่อเทศบาลตำบลหนองพ้อได้รับอนุมัติเงินค่าอาหารกลางวันจากงบประมาณประจำปี พ.ศ. 2557   แล้วเท่านั้น และได้แจ้งให้ทราบเป็นหนังสือให้ไปทำสัญญาจ้าง ภายใน  7  วัน นับถัดจากวันที่ได้รับแจ้งเป็นหนังสือ</w:t>
      </w: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 xml:space="preserve">     </w:t>
      </w: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</w:rPr>
        <w:tab/>
        <w:t xml:space="preserve">       11.2</w:t>
      </w: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  <w:cs/>
        </w:rPr>
        <w:t>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 w:rsidRPr="00E12FA6">
        <w:rPr>
          <w:rFonts w:asciiTheme="majorBidi" w:hAnsiTheme="majorBidi" w:cstheme="majorBidi"/>
          <w:cs/>
        </w:rPr>
        <w:t>นิชย</w:t>
      </w:r>
      <w:proofErr w:type="spellEnd"/>
      <w:r w:rsidRPr="00E12FA6">
        <w:rPr>
          <w:rFonts w:asciiTheme="majorBidi" w:hAnsiTheme="majorBidi" w:cstheme="majorBidi"/>
          <w:cs/>
        </w:rPr>
        <w:t xml:space="preserve">นาวี ดังนี้ </w:t>
      </w: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jc w:val="right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>/</w:t>
      </w:r>
      <w:r w:rsidRPr="00E12FA6">
        <w:rPr>
          <w:rFonts w:asciiTheme="majorBidi" w:hAnsiTheme="majorBidi" w:cstheme="majorBidi"/>
          <w:cs/>
        </w:rPr>
        <w:t>1) แจ้งการสั่ง</w:t>
      </w:r>
      <w:proofErr w:type="gramStart"/>
      <w:r w:rsidRPr="00E12FA6">
        <w:rPr>
          <w:rFonts w:asciiTheme="majorBidi" w:hAnsiTheme="majorBidi" w:cstheme="majorBidi"/>
          <w:cs/>
        </w:rPr>
        <w:t>..</w:t>
      </w:r>
      <w:proofErr w:type="gramEnd"/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jc w:val="right"/>
        <w:rPr>
          <w:rFonts w:asciiTheme="majorBidi" w:hAnsiTheme="majorBidi" w:cstheme="majorBidi"/>
        </w:rPr>
      </w:pP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jc w:val="center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  <w:cs/>
        </w:rPr>
        <w:t>-7-</w:t>
      </w: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jc w:val="center"/>
        <w:rPr>
          <w:rFonts w:asciiTheme="majorBidi" w:hAnsiTheme="majorBidi" w:cstheme="majorBidi"/>
          <w:cs/>
        </w:rPr>
      </w:pPr>
    </w:p>
    <w:p w:rsidR="00E12FA6" w:rsidRPr="00E12FA6" w:rsidRDefault="00E12FA6" w:rsidP="00E12FA6">
      <w:pPr>
        <w:pStyle w:val="a7"/>
        <w:tabs>
          <w:tab w:val="left" w:pos="1418"/>
          <w:tab w:val="left" w:pos="1843"/>
          <w:tab w:val="left" w:pos="2410"/>
        </w:tabs>
        <w:ind w:left="0" w:firstLine="0"/>
        <w:rPr>
          <w:rFonts w:asciiTheme="majorBidi" w:hAnsiTheme="majorBidi" w:cstheme="majorBidi"/>
        </w:rPr>
      </w:pP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</w:rPr>
        <w:tab/>
      </w:r>
      <w:r w:rsidRPr="00E12FA6">
        <w:rPr>
          <w:rFonts w:asciiTheme="majorBidi" w:hAnsiTheme="majorBidi" w:cstheme="majorBidi"/>
          <w:cs/>
        </w:rPr>
        <w:t xml:space="preserve">(1)  </w:t>
      </w:r>
      <w:r w:rsidRPr="00E12FA6">
        <w:rPr>
          <w:rFonts w:asciiTheme="majorBidi" w:hAnsiTheme="majorBidi" w:cstheme="majorBidi"/>
          <w:cs/>
        </w:rPr>
        <w:tab/>
        <w:t>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 w:rsidRPr="00E12FA6">
        <w:rPr>
          <w:rFonts w:asciiTheme="majorBidi" w:hAnsiTheme="majorBidi" w:cstheme="majorBidi"/>
          <w:cs/>
        </w:rPr>
        <w:t>นิชย</w:t>
      </w:r>
      <w:proofErr w:type="spellEnd"/>
      <w:r w:rsidRPr="00E12FA6">
        <w:rPr>
          <w:rFonts w:asciiTheme="majorBidi" w:hAnsiTheme="majorBidi" w:cstheme="majorBidi"/>
          <w:cs/>
        </w:rPr>
        <w:t xml:space="preserve">นาวีภายใน  </w:t>
      </w:r>
      <w:proofErr w:type="gramStart"/>
      <w:r w:rsidRPr="00E12FA6">
        <w:rPr>
          <w:rFonts w:asciiTheme="majorBidi" w:hAnsiTheme="majorBidi" w:cstheme="majorBidi"/>
        </w:rPr>
        <w:t xml:space="preserve">7  </w:t>
      </w:r>
      <w:r w:rsidRPr="00E12FA6">
        <w:rPr>
          <w:rFonts w:asciiTheme="majorBidi" w:hAnsiTheme="majorBidi" w:cstheme="majorBidi"/>
          <w:cs/>
        </w:rPr>
        <w:t>วัน</w:t>
      </w:r>
      <w:proofErr w:type="gramEnd"/>
      <w:r w:rsidRPr="00E12FA6">
        <w:rPr>
          <w:rFonts w:asciiTheme="majorBidi" w:hAnsiTheme="majorBidi" w:cstheme="majorBidi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ind w:firstLine="216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นิชย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ind w:firstLine="2160"/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  <w:t xml:space="preserve">(3)   ในกรณีที่ไม่ปฏิบัติตาม </w:t>
      </w:r>
      <w:r w:rsidRPr="00E12FA6">
        <w:rPr>
          <w:rFonts w:asciiTheme="majorBidi" w:hAnsiTheme="majorBidi" w:cstheme="majorBidi"/>
          <w:sz w:val="32"/>
          <w:szCs w:val="32"/>
        </w:rPr>
        <w:t xml:space="preserve">(1)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หรือ </w:t>
      </w:r>
      <w:r w:rsidRPr="00E12FA6">
        <w:rPr>
          <w:rFonts w:asciiTheme="majorBidi" w:hAnsiTheme="majorBidi" w:cstheme="majorBidi"/>
          <w:sz w:val="32"/>
          <w:szCs w:val="32"/>
        </w:rPr>
        <w:t>(2)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 w:rsidRPr="00E12FA6">
        <w:rPr>
          <w:rFonts w:asciiTheme="majorBidi" w:hAnsiTheme="majorBidi" w:cstheme="majorBidi"/>
          <w:sz w:val="32"/>
          <w:szCs w:val="32"/>
          <w:cs/>
        </w:rPr>
        <w:t>พาณิชย</w:t>
      </w:r>
      <w:proofErr w:type="spellEnd"/>
      <w:r w:rsidRPr="00E12FA6">
        <w:rPr>
          <w:rFonts w:asciiTheme="majorBidi" w:hAnsiTheme="majorBidi" w:cstheme="majorBidi"/>
          <w:sz w:val="32"/>
          <w:szCs w:val="32"/>
          <w:cs/>
        </w:rPr>
        <w:t xml:space="preserve">นาวี 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 xml:space="preserve">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  <w:cs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>1</w:t>
      </w:r>
      <w:r w:rsidRPr="00E12FA6">
        <w:rPr>
          <w:rFonts w:asciiTheme="majorBidi" w:hAnsiTheme="majorBidi" w:cstheme="majorBidi"/>
          <w:sz w:val="32"/>
          <w:szCs w:val="32"/>
          <w:cs/>
        </w:rPr>
        <w:t>1</w:t>
      </w:r>
      <w:r w:rsidRPr="00E12FA6">
        <w:rPr>
          <w:rFonts w:asciiTheme="majorBidi" w:hAnsiTheme="majorBidi" w:cstheme="majorBidi"/>
          <w:sz w:val="32"/>
          <w:szCs w:val="32"/>
        </w:rPr>
        <w:t xml:space="preserve">.3 </w:t>
      </w:r>
      <w:r w:rsidRPr="00E12FA6"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7</w:t>
      </w:r>
      <w:r w:rsidRPr="00E12FA6">
        <w:rPr>
          <w:rFonts w:asciiTheme="majorBidi" w:hAnsiTheme="majorBidi" w:cstheme="majorBidi"/>
          <w:sz w:val="32"/>
          <w:szCs w:val="32"/>
        </w:rPr>
        <w:t xml:space="preserve"> 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 w:rsidRPr="00E12FA6">
        <w:rPr>
          <w:rFonts w:asciiTheme="majorBidi" w:hAnsiTheme="majorBidi" w:cstheme="majorBidi"/>
          <w:sz w:val="32"/>
          <w:szCs w:val="32"/>
        </w:rPr>
        <w:t>(</w:t>
      </w:r>
      <w:r w:rsidRPr="00E12FA6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E12FA6">
        <w:rPr>
          <w:rFonts w:asciiTheme="majorBidi" w:hAnsiTheme="majorBidi" w:cstheme="majorBidi"/>
          <w:sz w:val="32"/>
          <w:szCs w:val="32"/>
        </w:rPr>
        <w:t xml:space="preserve">)  </w:t>
      </w:r>
      <w:r w:rsidRPr="00E12FA6">
        <w:rPr>
          <w:rFonts w:asciiTheme="majorBidi" w:hAnsiTheme="majorBidi" w:cstheme="majorBidi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hAnsiTheme="majorBidi" w:cstheme="majorBidi"/>
          <w:sz w:val="32"/>
          <w:szCs w:val="32"/>
        </w:rPr>
      </w:pPr>
      <w:r w:rsidRPr="00E12FA6">
        <w:rPr>
          <w:rFonts w:asciiTheme="majorBidi" w:hAnsiTheme="majorBidi" w:cstheme="majorBidi"/>
          <w:sz w:val="32"/>
          <w:szCs w:val="32"/>
        </w:rPr>
        <w:tab/>
      </w:r>
      <w:r w:rsidRPr="00E12FA6">
        <w:rPr>
          <w:rFonts w:asciiTheme="majorBidi" w:hAnsiTheme="majorBidi" w:cstheme="majorBidi"/>
          <w:sz w:val="32"/>
          <w:szCs w:val="32"/>
        </w:rPr>
        <w:tab/>
        <w:t>1</w:t>
      </w:r>
      <w:r w:rsidRPr="00E12FA6">
        <w:rPr>
          <w:rFonts w:asciiTheme="majorBidi" w:hAnsiTheme="majorBidi" w:cstheme="majorBidi"/>
          <w:sz w:val="32"/>
          <w:szCs w:val="32"/>
          <w:cs/>
        </w:rPr>
        <w:t>1</w:t>
      </w:r>
      <w:r w:rsidRPr="00E12FA6">
        <w:rPr>
          <w:rFonts w:asciiTheme="majorBidi" w:hAnsiTheme="majorBidi" w:cstheme="majorBidi"/>
          <w:sz w:val="32"/>
          <w:szCs w:val="32"/>
        </w:rPr>
        <w:t>.4</w:t>
      </w:r>
      <w:r w:rsidRPr="00E12FA6"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E12FA6">
        <w:rPr>
          <w:rFonts w:asciiTheme="majorBidi" w:hAnsiTheme="majorBidi" w:cstheme="majorBidi"/>
          <w:sz w:val="32"/>
          <w:szCs w:val="32"/>
          <w:cs/>
        </w:rPr>
        <w:t>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</w:t>
      </w:r>
      <w:proofErr w:type="gramEnd"/>
      <w:r w:rsidRPr="00E12FA6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12FA6">
        <w:rPr>
          <w:rFonts w:asciiTheme="majorBidi" w:hAnsiTheme="majorBidi" w:cstheme="majorBidi"/>
          <w:sz w:val="32"/>
          <w:szCs w:val="32"/>
        </w:rPr>
        <w:t>(</w:t>
      </w:r>
      <w:r w:rsidRPr="00E12FA6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E12FA6">
        <w:rPr>
          <w:rFonts w:asciiTheme="majorBidi" w:hAnsiTheme="majorBidi" w:cstheme="majorBidi"/>
          <w:sz w:val="32"/>
          <w:szCs w:val="32"/>
        </w:rPr>
        <w:t>)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spacing w:before="240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E12FA6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ab/>
        <w:t>12.</w:t>
      </w:r>
      <w:r w:rsidRPr="00E12FA6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ab/>
        <w:t>การปฏิบัติตามกฎหมายและระเบียบ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  <w:r w:rsidRPr="00E12FA6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ab/>
      </w:r>
      <w:r w:rsidRPr="00E12FA6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ab/>
      </w:r>
      <w:r w:rsidRPr="00E12FA6">
        <w:rPr>
          <w:rFonts w:asciiTheme="majorBidi" w:eastAsia="Angsana New" w:hAnsiTheme="majorBidi" w:cstheme="majorBidi"/>
          <w:sz w:val="32"/>
          <w:szCs w:val="32"/>
          <w:cs/>
        </w:rPr>
        <w:t>ในระหว่างระยะเวลาการจ้างเหมาประกอบอาหารกลางวันผู้รับจ้างพึงปฏิบัติตามหลักเกณฑ์ที่กฎหมายและระเบียบได้กำหนดไว้โดยเคร่งครัด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  <w:r w:rsidRPr="00E12FA6">
        <w:rPr>
          <w:rFonts w:asciiTheme="majorBidi" w:eastAsia="Angsana New" w:hAnsiTheme="majorBidi" w:cstheme="majorBidi"/>
          <w:sz w:val="32"/>
          <w:szCs w:val="32"/>
          <w:cs/>
        </w:rPr>
        <w:t xml:space="preserve">                                                                                    </w:t>
      </w:r>
      <w:r w:rsidRPr="00E12FA6">
        <w:rPr>
          <w:rFonts w:asciiTheme="majorBidi" w:hAnsiTheme="majorBidi" w:cstheme="majorBidi"/>
          <w:sz w:val="32"/>
          <w:szCs w:val="32"/>
          <w:cs/>
        </w:rPr>
        <w:t xml:space="preserve">  สำนักงานเทศบาลตำบลหนองพ้อ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  <w:cs/>
        </w:rPr>
      </w:pPr>
      <w:r w:rsidRPr="00E12FA6">
        <w:rPr>
          <w:rFonts w:asciiTheme="majorBidi" w:eastAsia="Angsana New" w:hAnsiTheme="majorBidi" w:cstheme="majorBidi"/>
          <w:sz w:val="32"/>
          <w:szCs w:val="32"/>
          <w:cs/>
        </w:rPr>
        <w:t xml:space="preserve">                                                                                     วันที่ ๒๔  เมษายน  พ.ศ.  ๒๕๕๘</w:t>
      </w: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E12FA6" w:rsidRPr="00E12FA6" w:rsidRDefault="00E12FA6" w:rsidP="00E12FA6">
      <w:pPr>
        <w:pStyle w:val="a6"/>
        <w:tabs>
          <w:tab w:val="left" w:pos="1418"/>
          <w:tab w:val="left" w:pos="1843"/>
          <w:tab w:val="left" w:pos="2410"/>
        </w:tabs>
        <w:rPr>
          <w:rFonts w:asciiTheme="majorBidi" w:eastAsia="Angsana New" w:hAnsiTheme="majorBidi" w:cstheme="majorBidi"/>
          <w:sz w:val="32"/>
          <w:szCs w:val="32"/>
        </w:rPr>
      </w:pPr>
    </w:p>
    <w:p w:rsidR="00764396" w:rsidRPr="00E12FA6" w:rsidRDefault="00764396" w:rsidP="00E12FA6">
      <w:pPr>
        <w:rPr>
          <w:rFonts w:asciiTheme="majorBidi" w:hAnsiTheme="majorBidi" w:cstheme="majorBidi"/>
          <w:sz w:val="32"/>
          <w:szCs w:val="32"/>
        </w:rPr>
      </w:pPr>
    </w:p>
    <w:p w:rsidR="00E12FA6" w:rsidRPr="00E12FA6" w:rsidRDefault="00E12FA6">
      <w:pPr>
        <w:rPr>
          <w:rFonts w:asciiTheme="majorBidi" w:hAnsiTheme="majorBidi" w:cstheme="majorBidi"/>
          <w:sz w:val="32"/>
          <w:szCs w:val="32"/>
        </w:rPr>
      </w:pPr>
    </w:p>
    <w:sectPr w:rsidR="00E12FA6" w:rsidRPr="00E12FA6" w:rsidSect="00E12FA6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575B"/>
    <w:rsid w:val="0044303F"/>
    <w:rsid w:val="006B575B"/>
    <w:rsid w:val="00764396"/>
    <w:rsid w:val="00E12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75B"/>
    <w:pPr>
      <w:spacing w:after="0" w:line="240" w:lineRule="auto"/>
      <w:jc w:val="thaiDistribute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12FA6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E12FA6"/>
    <w:rPr>
      <w:i w:val="0"/>
      <w:iCs w:val="0"/>
      <w:color w:val="009933"/>
    </w:rPr>
  </w:style>
  <w:style w:type="paragraph" w:styleId="a4">
    <w:name w:val="Body Text"/>
    <w:basedOn w:val="a"/>
    <w:link w:val="a5"/>
    <w:unhideWhenUsed/>
    <w:rsid w:val="00E12FA6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E12FA6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E12FA6"/>
    <w:pPr>
      <w:snapToGrid w:val="0"/>
      <w:spacing w:after="0" w:line="240" w:lineRule="auto"/>
      <w:jc w:val="thaiDistribute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E12FA6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E12FA6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E12FA6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E12FA6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E12FA6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E12FA6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styleId="a8">
    <w:name w:val="Title"/>
    <w:basedOn w:val="a"/>
    <w:link w:val="a9"/>
    <w:qFormat/>
    <w:rsid w:val="00E12FA6"/>
    <w:pPr>
      <w:jc w:val="center"/>
    </w:pPr>
    <w:rPr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E12FA6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5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ngporcity.go.th/%20%20&#3649;&#3621;&#363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2882</Words>
  <Characters>16430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cp:lastPrinted>2015-04-23T01:31:00Z</cp:lastPrinted>
  <dcterms:created xsi:type="dcterms:W3CDTF">2015-04-23T01:30:00Z</dcterms:created>
  <dcterms:modified xsi:type="dcterms:W3CDTF">2015-04-23T02:29:00Z</dcterms:modified>
</cp:coreProperties>
</file>