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B6107D" w:rsidRPr="000A09B1" w:rsidTr="00CF5CC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B6107D" w:rsidRPr="000A09B1" w:rsidRDefault="00B6107D" w:rsidP="00CF5CC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0A09B1"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  <w:drawing>
                <wp:inline distT="0" distB="0" distL="0" distR="0">
                  <wp:extent cx="952500" cy="1038225"/>
                  <wp:effectExtent l="19050" t="0" r="0" b="0"/>
                  <wp:docPr id="5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107D" w:rsidRPr="000A09B1" w:rsidTr="00CF5CC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B6107D" w:rsidRPr="000A09B1" w:rsidRDefault="00B6107D" w:rsidP="00B6107D">
            <w:pPr>
              <w:spacing w:before="240"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0A09B1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 xml:space="preserve">ประกาศเทศบาลตำบลหนองพ้อ </w:t>
            </w:r>
          </w:p>
        </w:tc>
      </w:tr>
      <w:tr w:rsidR="00B6107D" w:rsidRPr="000A09B1" w:rsidTr="00CF5CC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B6107D" w:rsidRPr="000A09B1" w:rsidRDefault="00B6107D" w:rsidP="00CF5CC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0A09B1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 xml:space="preserve">เรื่อง ประกวดราคาจ้างก่อสร้างโครงการจ้างเหมาก่อสร้างถนน </w:t>
            </w:r>
            <w:proofErr w:type="spellStart"/>
            <w:r w:rsidRPr="000A09B1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คสล.</w:t>
            </w:r>
            <w:proofErr w:type="spellEnd"/>
            <w:r w:rsidRPr="000A09B1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 xml:space="preserve">ควนพลี </w:t>
            </w:r>
            <w:r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0A09B1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 xml:space="preserve"> หัวโชน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A09B1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 xml:space="preserve"> หมู่ที่ ๖ 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32"/>
                <w:szCs w:val="32"/>
                <w:cs/>
              </w:rPr>
              <w:t xml:space="preserve">       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32"/>
                <w:szCs w:val="32"/>
                <w:cs/>
              </w:rPr>
              <w:br/>
            </w:r>
            <w:r w:rsidRPr="000A09B1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>ด้วยวิธีประกวดราคาอิเล็กทรอนิกส์ (</w:t>
            </w:r>
            <w:r w:rsidRPr="000A09B1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e-bidding)</w:t>
            </w:r>
            <w:r w:rsidRPr="000A09B1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B6107D" w:rsidRPr="000A09B1" w:rsidTr="00CF5CC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B6107D" w:rsidRDefault="00B6107D" w:rsidP="00CF5CC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  <w:t>                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เทศบาลตำบลหนองพ้อ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มีความประสงค์จะ ประกวดราคาจ้างก่อสร้างโครงการจ้างเหมาก่อสร้างถนน </w:t>
            </w:r>
            <w:proofErr w:type="spellStart"/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ควนพลี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-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หัวโชน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หมู่ที่ ๖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ด้วยวิธีประกวดราคาอิเล็กทรอนิกส์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(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>e-bidding)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โครงการจ้างเหมาก่อสร้างถนน </w:t>
            </w:r>
            <w:proofErr w:type="spellStart"/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คสล.</w:t>
            </w:r>
            <w:proofErr w:type="spellEnd"/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ควนพลี - หัวโชน หมู่ที่ ๖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โดยก่อสร้าง ถนน </w:t>
            </w:r>
            <w:proofErr w:type="spellStart"/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คสล.</w:t>
            </w:r>
            <w:proofErr w:type="spellEnd"/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ผิวจราจร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ขนา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ด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กว้าง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๔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เมตร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ยาว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๒๖๕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เมตร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  <w:p w:rsidR="00B6107D" w:rsidRDefault="00B6107D" w:rsidP="00CF5CC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หนา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๐.๑๕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เมตร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หรือพื้นที่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proofErr w:type="spellStart"/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คสล.</w:t>
            </w:r>
            <w:proofErr w:type="spellEnd"/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ไม่น้อยกว่า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>,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๐๖๐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proofErr w:type="spellStart"/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ตร.</w:t>
            </w:r>
            <w:proofErr w:type="spellEnd"/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ม.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พร้อมไหล่ทางตามสภาพพื้นที่กว้างเฉลี่ยข้าง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ละ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๐.๕๐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เมตร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วางท่อระบายน้ำ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proofErr w:type="spellStart"/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คสล.</w:t>
            </w:r>
            <w:proofErr w:type="spellEnd"/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  <w:proofErr w:type="spellStart"/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มอก.</w:t>
            </w:r>
            <w:proofErr w:type="spellEnd"/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ชั้น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๓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>  Ø   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๐.๖๐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X 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๑.๐๐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เมตร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จำนวน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๖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ท่อน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จุด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Ø 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๐.๔๐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X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๑.๐๐ เมตร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จำนวน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๖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ท่อน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จุด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พร้อมติดตั้งป้ายประชาสัมพันธ์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โครงการ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จำนวน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ป้าย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ตามรายละเอียดแบบแปลนเทศบาลตำบลหนองพ้อกำหนด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>  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ณ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พื้นที่ 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หมู่ที่ ๖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ตำบลควนขนุน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อำเภอควนขนุน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จังหวัดพัทลุง ด้วยวิธีประกวดราคาอิเล็กทรอนิกส์</w:t>
            </w:r>
          </w:p>
          <w:p w:rsidR="00B6107D" w:rsidRPr="000A09B1" w:rsidRDefault="00B6107D" w:rsidP="00CF5CC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             งบประมาณ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ของงานก่อสร้างในการประกวดราคาครั้งนี้เป็นเงินทั้งสิ้น 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๗๖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๖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>,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๐๐๐.๐๐ 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บาท 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br/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(เจ็ดแสนหกหมื่น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หกพัน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บาทถ้วน)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            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ราคากลางของงานก่อสร้างในการประกวดราคาครั้งนี้เป็นเงินทั้งสิ้น 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๗๖๐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>,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๐๐๐.๐๐ 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บาท 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br/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(เจ็ดแสนหกหมื่นบาทถ้วน) </w:t>
            </w:r>
          </w:p>
        </w:tc>
      </w:tr>
    </w:tbl>
    <w:p w:rsidR="00B6107D" w:rsidRPr="000A09B1" w:rsidRDefault="00B6107D" w:rsidP="00B6107D">
      <w:pPr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tbl>
      <w:tblPr>
        <w:tblW w:w="10047" w:type="dxa"/>
        <w:jc w:val="center"/>
        <w:tblCellSpacing w:w="0" w:type="dxa"/>
        <w:tblInd w:w="1359" w:type="dxa"/>
        <w:tblCellMar>
          <w:left w:w="0" w:type="dxa"/>
          <w:right w:w="0" w:type="dxa"/>
        </w:tblCellMar>
        <w:tblLook w:val="04A0"/>
      </w:tblPr>
      <w:tblGrid>
        <w:gridCol w:w="5250"/>
        <w:gridCol w:w="5250"/>
      </w:tblGrid>
      <w:tr w:rsidR="00B6107D" w:rsidRPr="000A09B1" w:rsidTr="00B6107D">
        <w:trPr>
          <w:tblCellSpacing w:w="0" w:type="dxa"/>
          <w:jc w:val="center"/>
        </w:trPr>
        <w:tc>
          <w:tcPr>
            <w:tcW w:w="10047" w:type="dxa"/>
            <w:gridSpan w:val="2"/>
            <w:vAlign w:val="center"/>
            <w:hideMark/>
          </w:tcPr>
          <w:p w:rsidR="00B6107D" w:rsidRPr="000A09B1" w:rsidRDefault="00B6107D" w:rsidP="00CF5CC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            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ผู้ยื่นข้อเสนอจะต้องมีคุณสมบัติ ดังต่อไปนี้</w:t>
            </w:r>
          </w:p>
        </w:tc>
      </w:tr>
      <w:tr w:rsidR="00B6107D" w:rsidRPr="000A09B1" w:rsidTr="00B6107D">
        <w:trPr>
          <w:tblCellSpacing w:w="0" w:type="dxa"/>
          <w:jc w:val="center"/>
        </w:trPr>
        <w:tc>
          <w:tcPr>
            <w:tcW w:w="10047" w:type="dxa"/>
            <w:gridSpan w:val="2"/>
            <w:vAlign w:val="center"/>
            <w:hideMark/>
          </w:tcPr>
          <w:p w:rsidR="00B6107D" w:rsidRPr="000A09B1" w:rsidRDefault="00B6107D" w:rsidP="00CF5CC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            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๑. มีความสามารถตามกฎหมาย</w:t>
            </w:r>
          </w:p>
        </w:tc>
      </w:tr>
      <w:tr w:rsidR="00B6107D" w:rsidRPr="000A09B1" w:rsidTr="00B6107D">
        <w:trPr>
          <w:tblCellSpacing w:w="0" w:type="dxa"/>
          <w:jc w:val="center"/>
        </w:trPr>
        <w:tc>
          <w:tcPr>
            <w:tcW w:w="10047" w:type="dxa"/>
            <w:gridSpan w:val="2"/>
            <w:vAlign w:val="center"/>
            <w:hideMark/>
          </w:tcPr>
          <w:p w:rsidR="00B6107D" w:rsidRPr="000A09B1" w:rsidRDefault="00B6107D" w:rsidP="00CF5CC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            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๒. ไม่เป็นบุคคลล้มละลาย</w:t>
            </w:r>
          </w:p>
        </w:tc>
      </w:tr>
      <w:tr w:rsidR="00B6107D" w:rsidRPr="000A09B1" w:rsidTr="00B6107D">
        <w:trPr>
          <w:tblCellSpacing w:w="0" w:type="dxa"/>
          <w:jc w:val="center"/>
        </w:trPr>
        <w:tc>
          <w:tcPr>
            <w:tcW w:w="10047" w:type="dxa"/>
            <w:gridSpan w:val="2"/>
            <w:vAlign w:val="center"/>
            <w:hideMark/>
          </w:tcPr>
          <w:p w:rsidR="00B6107D" w:rsidRPr="000A09B1" w:rsidRDefault="00B6107D" w:rsidP="00CF5CC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            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๓. ไม่อยู่ระหว่างเลิกกิจการ</w:t>
            </w:r>
          </w:p>
        </w:tc>
      </w:tr>
      <w:tr w:rsidR="00B6107D" w:rsidRPr="000A09B1" w:rsidTr="00B6107D">
        <w:trPr>
          <w:tblCellSpacing w:w="0" w:type="dxa"/>
          <w:jc w:val="center"/>
        </w:trPr>
        <w:tc>
          <w:tcPr>
            <w:tcW w:w="10047" w:type="dxa"/>
            <w:gridSpan w:val="2"/>
            <w:vAlign w:val="center"/>
            <w:hideMark/>
          </w:tcPr>
          <w:p w:rsidR="00B6107D" w:rsidRDefault="00B6107D" w:rsidP="00CF5CC3">
            <w:pPr>
              <w:spacing w:after="0" w:line="240" w:lineRule="auto"/>
              <w:rPr>
                <w:rFonts w:asciiTheme="majorBidi" w:eastAsia="Times New Roman" w:hAnsiTheme="majorBidi" w:cstheme="majorBidi" w:hint="cs"/>
                <w:sz w:val="32"/>
                <w:szCs w:val="32"/>
              </w:rPr>
            </w:pP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            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</w:t>
            </w:r>
          </w:p>
          <w:p w:rsidR="00B6107D" w:rsidRDefault="00B6107D" w:rsidP="00CF5CC3">
            <w:pPr>
              <w:spacing w:after="0" w:line="240" w:lineRule="auto"/>
              <w:rPr>
                <w:rFonts w:asciiTheme="majorBidi" w:eastAsia="Times New Roman" w:hAnsiTheme="majorBidi" w:cstheme="majorBidi" w:hint="cs"/>
                <w:sz w:val="32"/>
                <w:szCs w:val="32"/>
              </w:rPr>
            </w:pP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      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</w:t>
            </w:r>
          </w:p>
          <w:p w:rsidR="00B6107D" w:rsidRPr="000A09B1" w:rsidRDefault="00B6107D" w:rsidP="00CF5CC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      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B6107D" w:rsidRPr="000A09B1" w:rsidTr="00B6107D">
        <w:trPr>
          <w:tblCellSpacing w:w="0" w:type="dxa"/>
          <w:jc w:val="center"/>
        </w:trPr>
        <w:tc>
          <w:tcPr>
            <w:tcW w:w="10047" w:type="dxa"/>
            <w:gridSpan w:val="2"/>
            <w:vAlign w:val="center"/>
            <w:hideMark/>
          </w:tcPr>
          <w:p w:rsidR="00B6107D" w:rsidRPr="000A09B1" w:rsidRDefault="00B6107D" w:rsidP="00CF5CC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            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br/>
              <w:t xml:space="preserve">        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 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br/>
              <w:t xml:space="preserve">        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B6107D" w:rsidRPr="000A09B1" w:rsidTr="00B6107D">
        <w:trPr>
          <w:tblCellSpacing w:w="0" w:type="dxa"/>
          <w:jc w:val="center"/>
        </w:trPr>
        <w:tc>
          <w:tcPr>
            <w:tcW w:w="10047" w:type="dxa"/>
            <w:gridSpan w:val="2"/>
            <w:vAlign w:val="center"/>
            <w:hideMark/>
          </w:tcPr>
          <w:p w:rsidR="00B6107D" w:rsidRDefault="00B6107D" w:rsidP="00CF5CC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            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br/>
              <w:t xml:space="preserve">        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ภาครัฐกำหนดในราชกิจจา</w:t>
            </w:r>
            <w:proofErr w:type="spellStart"/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นุเบกษา</w:t>
            </w:r>
            <w:proofErr w:type="spellEnd"/>
          </w:p>
          <w:p w:rsidR="00B6107D" w:rsidRPr="000A09B1" w:rsidRDefault="00B6107D" w:rsidP="00B6107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lastRenderedPageBreak/>
              <w:t>-2-</w:t>
            </w:r>
          </w:p>
        </w:tc>
      </w:tr>
      <w:tr w:rsidR="00B6107D" w:rsidRPr="000A09B1" w:rsidTr="00B6107D">
        <w:trPr>
          <w:tblCellSpacing w:w="0" w:type="dxa"/>
          <w:jc w:val="center"/>
        </w:trPr>
        <w:tc>
          <w:tcPr>
            <w:tcW w:w="10047" w:type="dxa"/>
            <w:gridSpan w:val="2"/>
            <w:vAlign w:val="center"/>
            <w:hideMark/>
          </w:tcPr>
          <w:p w:rsidR="00B6107D" w:rsidRPr="000A09B1" w:rsidRDefault="00B6107D" w:rsidP="00CF5CC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lastRenderedPageBreak/>
              <w:t xml:space="preserve">                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๗. เป็นบุคคลธรรมดาหรือนิติบุคคลผู้มีอาชีพรับจ้างงานที่ประกวดราคาอิเล็กทรอนิกส์ดังกล่าว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B6107D" w:rsidRPr="000A09B1" w:rsidTr="00B6107D">
        <w:trPr>
          <w:tblCellSpacing w:w="0" w:type="dxa"/>
          <w:jc w:val="center"/>
        </w:trPr>
        <w:tc>
          <w:tcPr>
            <w:tcW w:w="10047" w:type="dxa"/>
            <w:gridSpan w:val="2"/>
            <w:vAlign w:val="center"/>
            <w:hideMark/>
          </w:tcPr>
          <w:p w:rsidR="00B6107D" w:rsidRDefault="00B6107D" w:rsidP="00CF5CC3">
            <w:pPr>
              <w:spacing w:after="0" w:line="240" w:lineRule="auto"/>
              <w:rPr>
                <w:rFonts w:asciiTheme="majorBidi" w:eastAsia="Times New Roman" w:hAnsiTheme="majorBidi" w:cstheme="majorBidi" w:hint="cs"/>
                <w:sz w:val="32"/>
                <w:szCs w:val="32"/>
              </w:rPr>
            </w:pP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            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๘. ไม่เป็นผู้มีผลประโยชน์ร่วมกันกับผู้ยื่นข้อเสนอราคารายอื่นที่เข้ายื่นข้อเสนอให้แก่เทศบาลตำบล</w:t>
            </w:r>
          </w:p>
          <w:p w:rsidR="00B6107D" w:rsidRPr="000A09B1" w:rsidRDefault="00B6107D" w:rsidP="00CF5CC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       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หนองพ้อ ณ วันประกาศประกวดราคาอิเล็กทรอนิกส์ หรือไม่เป็นผู้กระทำการอันเป็นการขัดขวางการแข่งขันราคา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br/>
              <w:t xml:space="preserve">         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อย่างเป็นธรรม ในการประกวดราคาอิเล็กทรอนิกส์ครั้งนี้</w:t>
            </w:r>
          </w:p>
        </w:tc>
      </w:tr>
      <w:tr w:rsidR="00B6107D" w:rsidRPr="000A09B1" w:rsidTr="00B6107D">
        <w:trPr>
          <w:tblCellSpacing w:w="0" w:type="dxa"/>
          <w:jc w:val="center"/>
        </w:trPr>
        <w:tc>
          <w:tcPr>
            <w:tcW w:w="10047" w:type="dxa"/>
            <w:gridSpan w:val="2"/>
            <w:vAlign w:val="center"/>
            <w:hideMark/>
          </w:tcPr>
          <w:p w:rsidR="00B6107D" w:rsidRPr="000A09B1" w:rsidRDefault="00B6107D" w:rsidP="00CF5CC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            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๙. ไม่เป็นผู้ได้รับเอกสิทธิ์หรือความคุ้มกัน 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ซึ่งอาจปฏิเสธไม่ยอมขึ้นศาลไทย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เว้นแต่รัฐบาลของผู้ยื่นข้อเสนอ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br/>
              <w:t xml:space="preserve">         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ได้มีคำสั่งให้สละเอกสิทธิ์และความคุ้มกันเช่นว่านั้น</w:t>
            </w:r>
          </w:p>
        </w:tc>
      </w:tr>
      <w:tr w:rsidR="00B6107D" w:rsidRPr="000A09B1" w:rsidTr="00B6107D">
        <w:trPr>
          <w:tblCellSpacing w:w="0" w:type="dxa"/>
          <w:jc w:val="center"/>
        </w:trPr>
        <w:tc>
          <w:tcPr>
            <w:tcW w:w="10047" w:type="dxa"/>
            <w:gridSpan w:val="2"/>
            <w:vAlign w:val="center"/>
            <w:hideMark/>
          </w:tcPr>
          <w:p w:rsidR="00B6107D" w:rsidRPr="000A09B1" w:rsidRDefault="00B6107D" w:rsidP="00CF5CC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                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 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 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br/>
              <w:t xml:space="preserve">          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๓๘๐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>,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๐๐๐.๐๐ บาท (สามแสนแปดหมื่นบาทถ้วน) และเป็นผลงานที่เป็นคู่สัญญาโดยตรงกับหน่วยงานของรัฐ หรือ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br/>
              <w:t xml:space="preserve">          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หน่วยงานเอกชนที่เทศบาลตำบลหนองพ้อเชื่อถือ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br/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ต้องมีคุณสมบัติดังนี้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br/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(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ตาม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br/>
              <w:t xml:space="preserve">           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เงื่อนไขที่กำหนดไว้ในเอกสารประกวดราคา 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และการเสนอราคาให้เสนอราคาในนาม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"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กิจการร่วมค้า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"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ส่วน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br/>
              <w:t xml:space="preserve">          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br/>
              <w:t xml:space="preserve">          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งานก่อสร้างของกิจการร่วมค้าที่เข้าประกวดราคาได้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br/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(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br/>
              <w:t xml:space="preserve">          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ต้องมีคุณสมบัติครบถ้วนตามเงื่อนไขที่กำหนดไว้ในเอกสารประกวดราคา เว้นแต่ในกรณีที่กิจการร่วมค้าได้มีข้อ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br/>
              <w:t xml:space="preserve">          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br/>
              <w:t xml:space="preserve">          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เสนอราคากับหน่วยงานของรัช และแสดงหลักฐานดังกล่าวมาพร้อมการยื่นข้อเสนอประกวดราคาทางระบบจัดซื้อ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br/>
              <w:t xml:space="preserve">         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br/>
              <w:t xml:space="preserve">         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งานก่อสร้างของกิจการร่วมค้าที่ยื่นข้อเสนอได้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br/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     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br/>
              <w:t xml:space="preserve">         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ต่อกรมพัฒนาธุรกิจการค้า กระทรวงพาณิชย์</w:t>
            </w:r>
          </w:p>
        </w:tc>
      </w:tr>
      <w:tr w:rsidR="00B6107D" w:rsidRPr="000A09B1" w:rsidTr="00B6107D">
        <w:trPr>
          <w:tblCellSpacing w:w="0" w:type="dxa"/>
          <w:jc w:val="center"/>
        </w:trPr>
        <w:tc>
          <w:tcPr>
            <w:tcW w:w="10047" w:type="dxa"/>
            <w:gridSpan w:val="2"/>
            <w:vAlign w:val="center"/>
            <w:hideMark/>
          </w:tcPr>
          <w:p w:rsidR="00B6107D" w:rsidRPr="000A09B1" w:rsidRDefault="00B6107D" w:rsidP="00CF5CC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๑๑. ผู้ยื่นข้อเสนอต้องลงทะเบียนในระบบจัดซื้อจัดจ้างภาครัฐด้วยอิเล็กทรอนิกส์ (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Electronic Government </w:t>
            </w: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  <w:t xml:space="preserve">         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Procurement : e - GP)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B6107D" w:rsidRPr="000A09B1" w:rsidTr="00B6107D">
        <w:trPr>
          <w:tblCellSpacing w:w="0" w:type="dxa"/>
          <w:jc w:val="center"/>
        </w:trPr>
        <w:tc>
          <w:tcPr>
            <w:tcW w:w="10047" w:type="dxa"/>
            <w:gridSpan w:val="2"/>
            <w:vAlign w:val="center"/>
            <w:hideMark/>
          </w:tcPr>
          <w:p w:rsidR="00B6107D" w:rsidRPr="000A09B1" w:rsidRDefault="00B6107D" w:rsidP="00CF5CC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๑๒. ผู้ยื่นข้อเสนอซึ่งได้รับคัดเลือกเป็นคู่สัญญาต้องลงทะเบียนในระบบจัดซื้อจัดจ้างภาครัฐด้วยอิเล็กทรอนิกส์ </w:t>
            </w:r>
            <w:r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br/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       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(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Electronic Government Procurement : e - GP)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ของกรมบัญชีกลาง ตามที่คณะกรรมการ ป.ป.ช. กำหนด</w:t>
            </w:r>
          </w:p>
        </w:tc>
      </w:tr>
      <w:tr w:rsidR="00B6107D" w:rsidRPr="000A09B1" w:rsidTr="00B6107D">
        <w:trPr>
          <w:tblCellSpacing w:w="0" w:type="dxa"/>
          <w:jc w:val="center"/>
        </w:trPr>
        <w:tc>
          <w:tcPr>
            <w:tcW w:w="10047" w:type="dxa"/>
            <w:gridSpan w:val="2"/>
            <w:vAlign w:val="center"/>
            <w:hideMark/>
          </w:tcPr>
          <w:p w:rsidR="00B6107D" w:rsidRPr="000A09B1" w:rsidRDefault="00B6107D" w:rsidP="00CF5CC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๑๓. 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br/>
              <w:t xml:space="preserve">         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ครบถ้วนในสาระสำคัญ ตามที่คณะกรรมการ ป.ป.ช. กำหนด</w:t>
            </w:r>
          </w:p>
        </w:tc>
      </w:tr>
      <w:tr w:rsidR="00B6107D" w:rsidRPr="000A09B1" w:rsidTr="00B6107D">
        <w:trPr>
          <w:tblCellSpacing w:w="0" w:type="dxa"/>
          <w:jc w:val="center"/>
        </w:trPr>
        <w:tc>
          <w:tcPr>
            <w:tcW w:w="10047" w:type="dxa"/>
            <w:gridSpan w:val="2"/>
            <w:vAlign w:val="center"/>
            <w:hideMark/>
          </w:tcPr>
          <w:p w:rsidR="00B6107D" w:rsidRPr="000A09B1" w:rsidRDefault="00B6107D" w:rsidP="00CF5CC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  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๑๔. 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br/>
              <w:t xml:space="preserve">         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      </w:r>
          </w:p>
        </w:tc>
      </w:tr>
      <w:tr w:rsidR="00B6107D" w:rsidRPr="000A09B1" w:rsidTr="00B6107D">
        <w:trPr>
          <w:tblCellSpacing w:w="0" w:type="dxa"/>
          <w:jc w:val="center"/>
        </w:trPr>
        <w:tc>
          <w:tcPr>
            <w:tcW w:w="4797" w:type="dxa"/>
            <w:vAlign w:val="center"/>
            <w:hideMark/>
          </w:tcPr>
          <w:p w:rsidR="00B6107D" w:rsidRPr="000A09B1" w:rsidRDefault="00B6107D" w:rsidP="00CF5CC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B6107D" w:rsidRPr="000A09B1" w:rsidRDefault="00B6107D" w:rsidP="00CF5CC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B6107D" w:rsidRPr="000A09B1" w:rsidTr="00B6107D">
        <w:trPr>
          <w:tblCellSpacing w:w="0" w:type="dxa"/>
          <w:jc w:val="center"/>
        </w:trPr>
        <w:tc>
          <w:tcPr>
            <w:tcW w:w="10047" w:type="dxa"/>
            <w:gridSpan w:val="2"/>
            <w:vAlign w:val="center"/>
            <w:hideMark/>
          </w:tcPr>
          <w:p w:rsidR="00B6107D" w:rsidRDefault="00B6107D" w:rsidP="00CF5CC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  <w:t>               </w:t>
            </w: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       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ผู้ยื่นข้อเสนอต้องยื่นข้อเสนอและเสนอราคาทางระบบจัดซื้อจัดจ้างภาครัฐด้วยอิเล็กทรอนิกส์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ในวันที่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๓ 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br/>
              <w:t xml:space="preserve">          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กันยายน ๒๕๖๑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ระหว่างเวลา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๐๘.๓๐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น.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ถึง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๑๖.๓๐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น.</w:t>
            </w:r>
          </w:p>
          <w:p w:rsidR="00B6107D" w:rsidRDefault="00B6107D" w:rsidP="00CF5CC3">
            <w:pPr>
              <w:spacing w:after="0" w:line="240" w:lineRule="auto"/>
              <w:jc w:val="center"/>
              <w:rPr>
                <w:rFonts w:asciiTheme="majorBidi" w:eastAsia="Times New Roman" w:hAnsiTheme="majorBidi" w:cstheme="majorBidi" w:hint="cs"/>
                <w:sz w:val="32"/>
                <w:szCs w:val="32"/>
              </w:rPr>
            </w:pP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>-3-</w:t>
            </w:r>
          </w:p>
          <w:p w:rsidR="00B6107D" w:rsidRPr="000A09B1" w:rsidRDefault="00B6107D" w:rsidP="00CF5CC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br/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</w:t>
            </w: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   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>  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ผู้สนใจสามารถขอรับเอกสารประกวดราคาอิเล็กทรอนิกส์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โดยดาวน์โหลดเอกสารผ่านทางระบบจัดซื้อ</w:t>
            </w:r>
            <w:r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br/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      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จัดจ้างภาครัฐด้วยอิเล็กทรอนิกส์ตั้งแต่วันที่ประกาศจนถึงก่อนวันเสนอราคา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br/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>              </w:t>
            </w:r>
            <w:r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       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>  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ผู้สนใจสามารถดูรายละเอียดได้ที่เว็บไซต์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www.gprocurement.go.th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หรือ </w:t>
            </w:r>
            <w:hyperlink r:id="rId5" w:history="1">
              <w:r w:rsidRPr="008C762C">
                <w:rPr>
                  <w:rStyle w:val="a3"/>
                  <w:rFonts w:asciiTheme="majorBidi" w:hAnsiTheme="majorBidi" w:cstheme="majorBidi"/>
                  <w:sz w:val="28"/>
                </w:rPr>
                <w:t>www.nongporcity.go.th</w:t>
              </w:r>
            </w:hyperlink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หรือ</w:t>
            </w:r>
            <w:r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br/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       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สอ</w:t>
            </w:r>
            <w:r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บถามทางโทรศัพท์หมายเลข 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๐๗๔ </w:t>
            </w:r>
            <w:r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–</w:t>
            </w:r>
            <w:r>
              <w:rPr>
                <w:rFonts w:asciiTheme="majorBidi" w:eastAsia="Times New Roman" w:hAnsiTheme="majorBidi" w:cstheme="majorBidi" w:hint="cs"/>
                <w:sz w:val="32"/>
                <w:szCs w:val="32"/>
                <w:cs/>
              </w:rPr>
              <w:t xml:space="preserve">  ๖๗๓๘๑๒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 ในวันและเวลาราชการ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br/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br/>
              <w:t> </w:t>
            </w:r>
          </w:p>
        </w:tc>
      </w:tr>
      <w:tr w:rsidR="00B6107D" w:rsidRPr="000A09B1" w:rsidTr="00B6107D">
        <w:trPr>
          <w:tblCellSpacing w:w="0" w:type="dxa"/>
          <w:jc w:val="center"/>
        </w:trPr>
        <w:tc>
          <w:tcPr>
            <w:tcW w:w="10047" w:type="dxa"/>
            <w:gridSpan w:val="2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  <w:gridCol w:w="5250"/>
            </w:tblGrid>
            <w:tr w:rsidR="00B6107D" w:rsidRPr="000A09B1" w:rsidTr="00CF5CC3">
              <w:trPr>
                <w:tblCellSpacing w:w="0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:rsidR="00B6107D" w:rsidRPr="000A09B1" w:rsidRDefault="00B6107D" w:rsidP="00CF5CC3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0A09B1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500" w:type="pct"/>
                  <w:vAlign w:val="center"/>
                  <w:hideMark/>
                </w:tcPr>
                <w:p w:rsidR="00B6107D" w:rsidRPr="000A09B1" w:rsidRDefault="00B6107D" w:rsidP="00CF5CC3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0A09B1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0A09B1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0A09B1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๒๔ สิงหาคม พ.ศ. ๒๕๖๑</w:t>
                  </w:r>
                </w:p>
              </w:tc>
            </w:tr>
          </w:tbl>
          <w:p w:rsidR="00B6107D" w:rsidRPr="000A09B1" w:rsidRDefault="00B6107D" w:rsidP="00CF5CC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B6107D" w:rsidRPr="000A09B1" w:rsidTr="00B6107D">
        <w:trPr>
          <w:tblCellSpacing w:w="0" w:type="dxa"/>
          <w:jc w:val="center"/>
        </w:trPr>
        <w:tc>
          <w:tcPr>
            <w:tcW w:w="10047" w:type="dxa"/>
            <w:gridSpan w:val="2"/>
            <w:vAlign w:val="center"/>
            <w:hideMark/>
          </w:tcPr>
          <w:p w:rsidR="00B6107D" w:rsidRPr="000A09B1" w:rsidRDefault="00B6107D" w:rsidP="00CF5CC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</w:tr>
      <w:tr w:rsidR="00B6107D" w:rsidRPr="000A09B1" w:rsidTr="00B6107D">
        <w:trPr>
          <w:tblCellSpacing w:w="0" w:type="dxa"/>
          <w:jc w:val="center"/>
        </w:trPr>
        <w:tc>
          <w:tcPr>
            <w:tcW w:w="4797" w:type="dxa"/>
            <w:vAlign w:val="center"/>
            <w:hideMark/>
          </w:tcPr>
          <w:tbl>
            <w:tblPr>
              <w:tblW w:w="525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50"/>
            </w:tblGrid>
            <w:tr w:rsidR="00B6107D" w:rsidRPr="000A09B1" w:rsidTr="00CF5CC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6107D" w:rsidRPr="000A09B1" w:rsidRDefault="00B6107D" w:rsidP="00CF5CC3">
                  <w:pPr>
                    <w:spacing w:after="0" w:line="240" w:lineRule="auto"/>
                    <w:jc w:val="center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0A09B1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 </w:t>
                  </w:r>
                </w:p>
              </w:tc>
            </w:tr>
            <w:tr w:rsidR="00B6107D" w:rsidRPr="000A09B1" w:rsidTr="00CF5CC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6107D" w:rsidRPr="000A09B1" w:rsidRDefault="00B6107D" w:rsidP="00CF5CC3">
                  <w:pPr>
                    <w:spacing w:after="0" w:line="240" w:lineRule="auto"/>
                    <w:jc w:val="center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0A09B1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 </w:t>
                  </w:r>
                </w:p>
              </w:tc>
            </w:tr>
            <w:tr w:rsidR="00B6107D" w:rsidRPr="000A09B1" w:rsidTr="00CF5CC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6107D" w:rsidRPr="000A09B1" w:rsidRDefault="00B6107D" w:rsidP="00CF5CC3">
                  <w:pPr>
                    <w:spacing w:after="0" w:line="240" w:lineRule="auto"/>
                    <w:jc w:val="center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0A09B1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 </w:t>
                  </w:r>
                </w:p>
              </w:tc>
            </w:tr>
            <w:tr w:rsidR="00B6107D" w:rsidRPr="000A09B1" w:rsidTr="00CF5CC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6107D" w:rsidRPr="000A09B1" w:rsidRDefault="00B6107D" w:rsidP="00CF5CC3">
                  <w:pPr>
                    <w:spacing w:after="0" w:line="240" w:lineRule="auto"/>
                    <w:jc w:val="center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0A09B1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 </w:t>
                  </w:r>
                </w:p>
              </w:tc>
            </w:tr>
            <w:tr w:rsidR="00B6107D" w:rsidRPr="000A09B1" w:rsidTr="00CF5CC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6107D" w:rsidRPr="000A09B1" w:rsidRDefault="00B6107D" w:rsidP="00CF5CC3">
                  <w:pPr>
                    <w:spacing w:after="0" w:line="240" w:lineRule="auto"/>
                    <w:jc w:val="center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0A09B1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B6107D" w:rsidRPr="000A09B1" w:rsidRDefault="00B6107D" w:rsidP="00CF5CC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525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50"/>
            </w:tblGrid>
            <w:tr w:rsidR="00B6107D" w:rsidRPr="000A09B1" w:rsidTr="00CF5CC3">
              <w:trPr>
                <w:tblCellSpacing w:w="15" w:type="dxa"/>
                <w:jc w:val="right"/>
                <w:hidden/>
              </w:trPr>
              <w:tc>
                <w:tcPr>
                  <w:tcW w:w="0" w:type="auto"/>
                  <w:vAlign w:val="center"/>
                  <w:hideMark/>
                </w:tcPr>
                <w:p w:rsidR="00B6107D" w:rsidRPr="000A09B1" w:rsidRDefault="00B6107D" w:rsidP="00CF5CC3">
                  <w:pPr>
                    <w:spacing w:after="0" w:line="240" w:lineRule="auto"/>
                    <w:jc w:val="center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0A09B1">
                    <w:rPr>
                      <w:rFonts w:asciiTheme="majorBidi" w:eastAsia="Times New Roman" w:hAnsiTheme="majorBidi" w:cstheme="majorBidi"/>
                      <w:vanish/>
                      <w:sz w:val="32"/>
                      <w:szCs w:val="32"/>
                    </w:rPr>
                    <w:t> </w:t>
                  </w:r>
                  <w:r w:rsidRPr="000A09B1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 </w:t>
                  </w:r>
                </w:p>
              </w:tc>
            </w:tr>
            <w:tr w:rsidR="00B6107D" w:rsidRPr="000A09B1" w:rsidTr="00CF5CC3">
              <w:trPr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B6107D" w:rsidRPr="000A09B1" w:rsidRDefault="00B6107D" w:rsidP="00CF5CC3">
                  <w:pPr>
                    <w:spacing w:after="0" w:line="240" w:lineRule="auto"/>
                    <w:jc w:val="center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0A09B1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(</w:t>
                  </w:r>
                  <w:r w:rsidRPr="000A09B1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นาย</w:t>
                  </w:r>
                  <w:proofErr w:type="spellStart"/>
                  <w:r w:rsidRPr="000A09B1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สุพัฒน์</w:t>
                  </w:r>
                  <w:proofErr w:type="spellEnd"/>
                  <w:r w:rsidRPr="000A09B1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 </w:t>
                  </w:r>
                  <w:r w:rsidRPr="000A09B1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หนูจีนเส้ง)</w:t>
                  </w:r>
                </w:p>
              </w:tc>
            </w:tr>
            <w:tr w:rsidR="00B6107D" w:rsidRPr="000A09B1" w:rsidTr="00CF5CC3">
              <w:trPr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B6107D" w:rsidRPr="000A09B1" w:rsidRDefault="00B6107D" w:rsidP="00CF5CC3">
                  <w:pPr>
                    <w:spacing w:after="0" w:line="240" w:lineRule="auto"/>
                    <w:jc w:val="center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0A09B1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นายกเทศมนตรี</w:t>
                  </w:r>
                </w:p>
              </w:tc>
            </w:tr>
            <w:tr w:rsidR="00B6107D" w:rsidRPr="000A09B1" w:rsidTr="00CF5CC3">
              <w:trPr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B6107D" w:rsidRPr="000A09B1" w:rsidRDefault="00B6107D" w:rsidP="00CF5CC3">
                  <w:pPr>
                    <w:spacing w:after="0" w:line="240" w:lineRule="auto"/>
                    <w:jc w:val="center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0A09B1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 </w:t>
                  </w:r>
                </w:p>
              </w:tc>
            </w:tr>
            <w:tr w:rsidR="00B6107D" w:rsidRPr="000A09B1" w:rsidTr="00CF5CC3">
              <w:trPr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B6107D" w:rsidRPr="000A09B1" w:rsidRDefault="00B6107D" w:rsidP="00CF5CC3">
                  <w:pPr>
                    <w:spacing w:after="0" w:line="240" w:lineRule="auto"/>
                    <w:jc w:val="center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0A09B1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B6107D" w:rsidRPr="000A09B1" w:rsidRDefault="00B6107D" w:rsidP="00CF5CC3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</w:tbl>
    <w:p w:rsidR="00B6107D" w:rsidRDefault="00B6107D" w:rsidP="00B6107D">
      <w:pPr>
        <w:spacing w:after="0" w:line="240" w:lineRule="auto"/>
        <w:jc w:val="center"/>
        <w:rPr>
          <w:rFonts w:asciiTheme="majorBidi" w:eastAsia="Times New Roman" w:hAnsiTheme="majorBidi" w:cstheme="majorBidi" w:hint="cs"/>
          <w:sz w:val="32"/>
          <w:szCs w:val="32"/>
        </w:rPr>
      </w:pPr>
    </w:p>
    <w:p w:rsidR="00B6107D" w:rsidRDefault="00B6107D" w:rsidP="00B6107D">
      <w:pPr>
        <w:spacing w:after="0" w:line="240" w:lineRule="auto"/>
        <w:jc w:val="center"/>
        <w:rPr>
          <w:rFonts w:asciiTheme="majorBidi" w:eastAsia="Times New Roman" w:hAnsiTheme="majorBidi" w:cstheme="majorBidi" w:hint="cs"/>
          <w:sz w:val="32"/>
          <w:szCs w:val="32"/>
        </w:rPr>
      </w:pPr>
    </w:p>
    <w:p w:rsidR="00B6107D" w:rsidRDefault="00B6107D" w:rsidP="00B6107D">
      <w:pPr>
        <w:spacing w:after="0" w:line="240" w:lineRule="auto"/>
        <w:jc w:val="center"/>
        <w:rPr>
          <w:rFonts w:asciiTheme="majorBidi" w:eastAsia="Times New Roman" w:hAnsiTheme="majorBidi" w:cstheme="majorBidi" w:hint="cs"/>
          <w:sz w:val="32"/>
          <w:szCs w:val="32"/>
        </w:rPr>
      </w:pPr>
    </w:p>
    <w:p w:rsidR="00B6107D" w:rsidRDefault="00B6107D" w:rsidP="00B6107D">
      <w:pPr>
        <w:spacing w:after="0" w:line="240" w:lineRule="auto"/>
        <w:jc w:val="center"/>
        <w:rPr>
          <w:rFonts w:asciiTheme="majorBidi" w:eastAsia="Times New Roman" w:hAnsiTheme="majorBidi" w:cstheme="majorBidi" w:hint="cs"/>
          <w:sz w:val="32"/>
          <w:szCs w:val="32"/>
        </w:rPr>
      </w:pPr>
    </w:p>
    <w:p w:rsidR="00B6107D" w:rsidRDefault="00B6107D" w:rsidP="00B6107D">
      <w:pPr>
        <w:spacing w:after="0" w:line="240" w:lineRule="auto"/>
        <w:jc w:val="center"/>
        <w:rPr>
          <w:rFonts w:asciiTheme="majorBidi" w:eastAsia="Times New Roman" w:hAnsiTheme="majorBidi" w:cstheme="majorBidi" w:hint="cs"/>
          <w:sz w:val="32"/>
          <w:szCs w:val="32"/>
        </w:rPr>
      </w:pPr>
    </w:p>
    <w:p w:rsidR="00B6107D" w:rsidRDefault="00B6107D" w:rsidP="00B6107D">
      <w:pPr>
        <w:spacing w:after="0" w:line="240" w:lineRule="auto"/>
        <w:jc w:val="center"/>
        <w:rPr>
          <w:rFonts w:asciiTheme="majorBidi" w:eastAsia="Times New Roman" w:hAnsiTheme="majorBidi" w:cstheme="majorBidi" w:hint="cs"/>
          <w:sz w:val="32"/>
          <w:szCs w:val="32"/>
        </w:rPr>
      </w:pPr>
    </w:p>
    <w:p w:rsidR="00B6107D" w:rsidRDefault="00B6107D" w:rsidP="00B6107D">
      <w:pPr>
        <w:spacing w:after="0" w:line="240" w:lineRule="auto"/>
        <w:jc w:val="center"/>
        <w:rPr>
          <w:rFonts w:asciiTheme="majorBidi" w:eastAsia="Times New Roman" w:hAnsiTheme="majorBidi" w:cstheme="majorBidi" w:hint="cs"/>
          <w:sz w:val="32"/>
          <w:szCs w:val="32"/>
        </w:rPr>
      </w:pPr>
    </w:p>
    <w:p w:rsidR="00B6107D" w:rsidRDefault="00B6107D" w:rsidP="00B6107D">
      <w:pPr>
        <w:spacing w:after="0" w:line="240" w:lineRule="auto"/>
        <w:jc w:val="center"/>
        <w:rPr>
          <w:rFonts w:asciiTheme="majorBidi" w:eastAsia="Times New Roman" w:hAnsiTheme="majorBidi" w:cstheme="majorBidi" w:hint="cs"/>
          <w:sz w:val="32"/>
          <w:szCs w:val="32"/>
        </w:rPr>
      </w:pPr>
    </w:p>
    <w:p w:rsidR="00B6107D" w:rsidRDefault="00B6107D" w:rsidP="00B6107D">
      <w:pPr>
        <w:spacing w:after="0" w:line="240" w:lineRule="auto"/>
        <w:jc w:val="center"/>
        <w:rPr>
          <w:rFonts w:asciiTheme="majorBidi" w:eastAsia="Times New Roman" w:hAnsiTheme="majorBidi" w:cstheme="majorBidi" w:hint="cs"/>
          <w:sz w:val="32"/>
          <w:szCs w:val="32"/>
        </w:rPr>
      </w:pPr>
    </w:p>
    <w:p w:rsidR="00B6107D" w:rsidRDefault="00B6107D" w:rsidP="00B6107D">
      <w:pPr>
        <w:spacing w:after="0" w:line="240" w:lineRule="auto"/>
        <w:jc w:val="center"/>
        <w:rPr>
          <w:rFonts w:asciiTheme="majorBidi" w:eastAsia="Times New Roman" w:hAnsiTheme="majorBidi" w:cstheme="majorBidi" w:hint="cs"/>
          <w:sz w:val="32"/>
          <w:szCs w:val="32"/>
        </w:rPr>
      </w:pPr>
    </w:p>
    <w:p w:rsidR="00B6107D" w:rsidRDefault="00B6107D" w:rsidP="00B6107D">
      <w:pPr>
        <w:spacing w:after="0" w:line="240" w:lineRule="auto"/>
        <w:jc w:val="center"/>
        <w:rPr>
          <w:rFonts w:asciiTheme="majorBidi" w:eastAsia="Times New Roman" w:hAnsiTheme="majorBidi" w:cstheme="majorBidi" w:hint="cs"/>
          <w:sz w:val="32"/>
          <w:szCs w:val="32"/>
        </w:rPr>
      </w:pPr>
    </w:p>
    <w:p w:rsidR="00B6107D" w:rsidRDefault="00B6107D" w:rsidP="00B6107D">
      <w:pPr>
        <w:spacing w:after="0" w:line="240" w:lineRule="auto"/>
        <w:jc w:val="center"/>
        <w:rPr>
          <w:rFonts w:asciiTheme="majorBidi" w:eastAsia="Times New Roman" w:hAnsiTheme="majorBidi" w:cstheme="majorBidi" w:hint="cs"/>
          <w:sz w:val="32"/>
          <w:szCs w:val="32"/>
        </w:rPr>
      </w:pPr>
    </w:p>
    <w:p w:rsidR="00B6107D" w:rsidRDefault="00B6107D" w:rsidP="00B6107D">
      <w:pPr>
        <w:spacing w:after="0" w:line="240" w:lineRule="auto"/>
        <w:jc w:val="center"/>
        <w:rPr>
          <w:rFonts w:asciiTheme="majorBidi" w:eastAsia="Times New Roman" w:hAnsiTheme="majorBidi" w:cstheme="majorBidi" w:hint="cs"/>
          <w:sz w:val="32"/>
          <w:szCs w:val="32"/>
        </w:rPr>
      </w:pPr>
    </w:p>
    <w:p w:rsidR="00B6107D" w:rsidRDefault="00B6107D" w:rsidP="00B6107D">
      <w:pPr>
        <w:spacing w:after="0" w:line="240" w:lineRule="auto"/>
        <w:jc w:val="center"/>
        <w:rPr>
          <w:rFonts w:asciiTheme="majorBidi" w:eastAsia="Times New Roman" w:hAnsiTheme="majorBidi" w:cstheme="majorBidi" w:hint="cs"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B6107D" w:rsidRPr="000A09B1" w:rsidTr="00CF5CC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B6107D" w:rsidRPr="000A09B1" w:rsidRDefault="00B6107D" w:rsidP="00CF5CC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> </w:t>
            </w:r>
          </w:p>
        </w:tc>
      </w:tr>
      <w:tr w:rsidR="00B6107D" w:rsidRPr="000A09B1" w:rsidTr="00CF5CC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B6107D" w:rsidRPr="000A09B1" w:rsidRDefault="00B6107D" w:rsidP="00CF5CC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หมายเหตุ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>  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ผู้ประกอบการสามารถจัดเตรียมเอกสารประกอบการเสนอราคา (เอกสารส่วนที่ ๑ และเอกสารส่วนที่ ๒) ในระบบ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</w:rPr>
              <w:t xml:space="preserve">e-GP </w:t>
            </w:r>
            <w:r w:rsidRPr="000A09B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 xml:space="preserve">ได้ตั้งแต่วันที่ขอรับเอกสารจนถึงวันเสนอราคา </w:t>
            </w:r>
          </w:p>
        </w:tc>
      </w:tr>
    </w:tbl>
    <w:p w:rsidR="00B6107D" w:rsidRPr="000A09B1" w:rsidRDefault="00B6107D" w:rsidP="00B6107D">
      <w:pPr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B6107D" w:rsidRPr="000A09B1" w:rsidTr="00CF5CC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B6107D" w:rsidRPr="000A09B1" w:rsidRDefault="00B6107D" w:rsidP="00CF5CC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</w:tbl>
    <w:p w:rsidR="003B16C6" w:rsidRDefault="003B16C6"/>
    <w:sectPr w:rsidR="003B16C6" w:rsidSect="00B6107D">
      <w:pgSz w:w="11906" w:h="16838"/>
      <w:pgMar w:top="993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>
    <w:applyBreakingRules/>
  </w:compat>
  <w:rsids>
    <w:rsidRoot w:val="00B6107D"/>
    <w:rsid w:val="003B16C6"/>
    <w:rsid w:val="00B610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0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ite"/>
    <w:basedOn w:val="a0"/>
    <w:uiPriority w:val="99"/>
    <w:semiHidden/>
    <w:unhideWhenUsed/>
    <w:rsid w:val="00B6107D"/>
    <w:rPr>
      <w:i/>
      <w:iCs/>
    </w:rPr>
  </w:style>
  <w:style w:type="character" w:styleId="a3">
    <w:name w:val="Hyperlink"/>
    <w:basedOn w:val="a0"/>
    <w:uiPriority w:val="99"/>
    <w:unhideWhenUsed/>
    <w:rsid w:val="00B6107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6107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6107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ongporcity.go.th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901</Words>
  <Characters>5138</Characters>
  <Application>Microsoft Office Word</Application>
  <DocSecurity>0</DocSecurity>
  <Lines>42</Lines>
  <Paragraphs>12</Paragraphs>
  <ScaleCrop>false</ScaleCrop>
  <Company>Sky123.Org</Company>
  <LinksUpToDate>false</LinksUpToDate>
  <CharactersWithSpaces>6027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2018-08-24T02:51:00Z</dcterms:created>
  <dcterms:modified xsi:type="dcterms:W3CDTF">2018-08-24T03:00:00Z</dcterms:modified>
</cp:coreProperties>
</file>