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ABE" w:rsidRPr="000C2AAC" w:rsidRDefault="009B3ABE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การรับชำระภาษีบำรุงท้องที่</w:t>
      </w:r>
    </w:p>
    <w:p w:rsidR="009B3ABE" w:rsidRPr="00394708" w:rsidRDefault="009B3ABE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F3595F">
        <w:rPr>
          <w:rFonts w:ascii="Cordia New" w:hAnsi="Cordia New" w:hint="cs"/>
          <w:noProof/>
          <w:sz w:val="32"/>
          <w:szCs w:val="32"/>
          <w:cs/>
          <w:lang w:bidi="th-TH"/>
        </w:rPr>
        <w:t>กองคลัง เทศบาลตำบลหนองพ้อ</w:t>
      </w:r>
    </w:p>
    <w:p w:rsidR="009B3ABE" w:rsidRPr="00045650" w:rsidRDefault="009B3ABE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9B3ABE" w:rsidRPr="000C2AAC" w:rsidRDefault="00C85643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1C449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9B3ABE" w:rsidRPr="000C2AAC" w:rsidRDefault="009B3AB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การรับชำระภาษีบำรุงท้องที่</w:t>
      </w:r>
    </w:p>
    <w:p w:rsidR="009B3ABE" w:rsidRPr="000C2AAC" w:rsidRDefault="009B3ABE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F3595F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สำนักบริหารการปกครองท้องที่</w:t>
      </w:r>
    </w:p>
    <w:p w:rsidR="009B3ABE" w:rsidRPr="000C2AAC" w:rsidRDefault="009B3AB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Pr="000C2AAC" w:rsidRDefault="009B3AB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รับแจ้ง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Pr="0087182F" w:rsidRDefault="009B3AB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B3ABE" w:rsidRPr="00F23BAE">
        <w:tc>
          <w:tcPr>
            <w:tcW w:w="675" w:type="dxa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พระราชบัญญัติภาษีบำรงุท้องที่พ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.2508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B3ABE" w:rsidRPr="000C2AAC" w:rsidRDefault="009B3ABE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บริการทั่วไป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Pr="000C2AAC" w:rsidRDefault="009B3AB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9B3ABE" w:rsidRPr="000C2AAC" w:rsidRDefault="009B3AB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9B3ABE" w:rsidRPr="000C2AAC" w:rsidRDefault="009B3AB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การรับชำระภาษีบำรุงท้องที่ </w:t>
      </w:r>
      <w:r w:rsidRPr="000C2AAC">
        <w:rPr>
          <w:rFonts w:ascii="Cordia New" w:hAnsi="Cordia New"/>
          <w:noProof/>
          <w:sz w:val="32"/>
          <w:szCs w:val="32"/>
        </w:rPr>
        <w:t>21/07/2558 18:17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B3ABE" w:rsidRPr="000C2AAC" w:rsidRDefault="009B3AB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B3ABE" w:rsidRPr="00F23BAE">
        <w:tc>
          <w:tcPr>
            <w:tcW w:w="675" w:type="dxa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F3595F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กองคลัง เทศบาลตำบลหนองพ้อ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F3595F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ณ</w:t>
            </w:r>
            <w:r w:rsidR="00F3595F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หน่วยงาน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23BAE">
              <w:rPr>
                <w:rFonts w:ascii="Cordia New" w:hAnsi="Cordia New"/>
                <w:iCs/>
                <w:noProof/>
                <w:sz w:val="32"/>
                <w:szCs w:val="32"/>
              </w:rPr>
              <w:t>(-)</w:t>
            </w:r>
          </w:p>
        </w:tc>
      </w:tr>
      <w:tr w:rsidR="009B3ABE" w:rsidRPr="00F23BAE">
        <w:tc>
          <w:tcPr>
            <w:tcW w:w="675" w:type="dxa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B3ABE" w:rsidRPr="000C2AAC" w:rsidRDefault="009B3AB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9B3ABE" w:rsidRPr="000C2AAC" w:rsidRDefault="009B3ABE" w:rsidP="00F3595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พระราชบัญญัติภาษีบำรุงท้องที่พ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2508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ำหนดให้องค์กรปกครองส่วนท้องถิ่นมีหน้าที่ในการรับชำระภาษีบำรุงท้องที่โดยมีหลักเกณฑ์แล่ะขั้นตอนดังนี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การติดต่อขอชำระภาษีบำรุงท้องที่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 1.1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การยื่นแบบแสดงรายการที่ดินกรณีผู้ที่เป็นเจ้าของที่ดินในวันที่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มกราคมของปีที่มีการตีราคาปานกลางที่ดิน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ผู้มีหน้าที่เสียภาษีหรือเจ้าของที่ดินยื่นแบบแสดงรายการที่ดิน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ภบท</w:t>
      </w:r>
      <w:r w:rsidRPr="000C2AAC">
        <w:rPr>
          <w:rFonts w:ascii="Cordia New" w:hAnsi="Cordia New"/>
          <w:noProof/>
          <w:sz w:val="32"/>
          <w:szCs w:val="32"/>
        </w:rPr>
        <w:t xml:space="preserve">.5)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ร้อมด้วยหลักฐานที่ต้องใช้ต่อเจ้าพนักงานประเมินภายในเดือนมกราคมของปีที่มีการประเมินราคาปานกลางของที่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พนักงานประเมินจะทำการตรวจอสบและคำนวณค่าภาษีแล้วแจ้งการประเมินให้ผู้มีหน้าที่เสียภาษีหรือเจ้าของที่ดินทราบว่าจะต้องเสียภาษีเป็นจำนวนเท่าใดภายในเดือนมีนาคม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มีหน้าที่เสียภาษีหรือเจ้าของที่ดินจะต้องเสียภาษีภายในเดือนเมษายนของทุกปีเว้นแต่กรณีได้รับใบแจ้งการประเมินหลังเดือนมีนาคมต้องชำระภาษี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วันนับแต่วันที่ได้รับแจ้งการประเมิน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การยื่นแบบแสดงรายการที่ดินกรณีเป็นเจ้าของที่ดินรายใหม่หรือจำนวนเนื้อที่ดินเดิมเปลี่ยนแปลงไป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เจ้าของที่ดินยื่นคำร้องตามแบบภบท</w:t>
      </w:r>
      <w:r w:rsidRPr="000C2AAC">
        <w:rPr>
          <w:rFonts w:ascii="Cordia New" w:hAnsi="Cordia New"/>
          <w:noProof/>
          <w:sz w:val="32"/>
          <w:szCs w:val="32"/>
        </w:rPr>
        <w:t xml:space="preserve">.5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หรือภบท</w:t>
      </w:r>
      <w:r w:rsidRPr="000C2AAC">
        <w:rPr>
          <w:rFonts w:ascii="Cordia New" w:hAnsi="Cordia New"/>
          <w:noProof/>
          <w:sz w:val="32"/>
          <w:szCs w:val="32"/>
        </w:rPr>
        <w:t xml:space="preserve">.8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แล้วแต่กรณีพร้อมด้วยหลักฐานต่อเจ้าพนักงานประเมินภายในกำหนด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วันนับแต่วันได้รับโอนหรือมีการเปลี่ยนแปลง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เมื่อเจ้าหน้าที่ได้รับแบบแล้วจะออกใบรับไว้ให้เป็นหลักฐาน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เจ้าพนักงานประเมินจะแจ้งให้เจ้าของที่ดินทราบว่าจะต้องเสียภาษีในปีต่อไปจำนวนเท่าใด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ยื่นแบบแสดงรายการที่ดินกรณีเปลี่ยนแปลงการใช้ที่ดินอันเป็นเหตุให้การลดหย่อนเปลี่ยนแปลงไปหรือมีเหตุอย่างอื่นทำให้อัตราภาษีบำรุงท้องที่เปลี่ยนแปลงไป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เจ้าของที่ดินยื่นคำร้องตามแบบภบท</w:t>
      </w:r>
      <w:r w:rsidRPr="000C2AAC">
        <w:rPr>
          <w:rFonts w:ascii="Cordia New" w:hAnsi="Cordia New"/>
          <w:noProof/>
          <w:sz w:val="32"/>
          <w:szCs w:val="32"/>
        </w:rPr>
        <w:t xml:space="preserve">.8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พร้อมด้วยหลักฐานต่อเจ้าพนักงานประเมินภายในกำหนด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วันนับแต่วันที่มีการเปลี่ยนแปลงการใช้ที่ดิน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เมื่อเจ้าหน้าที่ได้รับแบบแล้วจะออกใบรับไว้ให้เป็นหลักฐาน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เจ้าพนักงานประเมินจะแจ้งให้เจ้าของที่ดินทราบว่าจะต้องเสียภาษีในปีต่อไปจำนวนเท่าใด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(4)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การขอชำระภาษีบำรุงท้องที่ในปีถัดไปจากปีที่มีการประเมินราคาปานกลางของที่ดินให้ผู้รับประเมินนำ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ใบเสร็จรับเงินของปีก่อนพร้อมกับเงินไปชำระภายในเดือนเมษายนของทุกปี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เจ้าของที่ดินไม่เห็นพ้องด้วยกับราคาปานกลางที่ดินหรือเมื่อได้รับแจ้งการประเมินภาษีบำรุงท้องที่แล้วเห็นว่าการประเมินนั้นไม่ถูกต้องมีสิทธิอุทธรณ์ต่อผู้ว่าราชการจังหวัดได้โดยยื่นอุทธรณ์ผ่านเจ้าพนักงานประเมิน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วันนับแต่วันที่ประกาศราคาปานกลางที่ดินหรือวันที่ได้รับการแจ้งประเมินแล้วแต่กรณี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  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และไม่อาจแก้ไขเพิ่มเติมได้ในขณะนั้นผู้รับคำขอและผู้ยื่นคำขอจะต้องลงนามบันทึกสองฝ่าย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สองฝ่าย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5.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6.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จะดำเนินการแจ้งผลการพิจารณาให้ผู้ยื่นคำขอทราบภายใน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9B3ABE" w:rsidRPr="00F23BAE">
        <w:trPr>
          <w:tblHeader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เจ้าของทรัพย์สินยื่นแบบแสดงรายการทรัพย์สิน 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.5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หรือภบท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.8)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เพื่อให้พนักงานเจ้าหน้าที่ตรวจสอบเอกสาร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สำนักงานเขตเทศบาลนครเทศบาลเมืององค์การบริหารส่วนตำบลทุกแห่งและเมืองพัทยา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พนักงานเจ้าหน้าที่พิจารณาตรวจสอบรายการทรัพย์สินตามแบบแสดงรายการ 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.5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หรือภบท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 xml:space="preserve">.8)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และแจ้งการประเมินภาษีให้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เจ้าของทรัพย์สินดำเนินการชำระภาษี</w:t>
            </w:r>
          </w:p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30 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สำนักงานเขตเทศบาลนครเทศบาลเมืององค์การบริหารส่วนตำบลทุกแห่ง</w:t>
            </w:r>
            <w:r w:rsidRPr="00F23BA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และเมืองพัทยา</w:t>
            </w:r>
            <w:r w:rsidRPr="00F23BAE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</w:tr>
    </w:tbl>
    <w:p w:rsidR="009B3ABE" w:rsidRDefault="009B3AB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9B3ABE" w:rsidRPr="000C2AAC" w:rsidRDefault="009B3AB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B3ABE" w:rsidRDefault="009B3AB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9B3ABE" w:rsidRPr="000C2AAC" w:rsidRDefault="009B3AB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9B3ABE" w:rsidRPr="000C2AAC" w:rsidRDefault="009B3ABE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9B3ABE" w:rsidRPr="000C2AAC" w:rsidRDefault="009B3ABE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B3ABE" w:rsidRPr="00F23BAE">
        <w:trPr>
          <w:tblHeader/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B3ABE" w:rsidRPr="00F23BAE">
        <w:trPr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B3ABE" w:rsidRPr="00F23BAE">
        <w:trPr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B3ABE" w:rsidRPr="00F23BAE">
        <w:trPr>
          <w:jc w:val="center"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B3ABE" w:rsidRPr="000C2AAC" w:rsidRDefault="009B3ABE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B3ABE" w:rsidRPr="00F23BAE">
        <w:trPr>
          <w:tblHeader/>
        </w:trPr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9B3ABE" w:rsidRPr="00F23BAE" w:rsidRDefault="009B3ABE" w:rsidP="00F23BA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B3ABE" w:rsidRPr="00F23BAE" w:rsidRDefault="009B3ABE" w:rsidP="00F23BA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หลักฐานแสดงกรรมสิทธิ์ที่ดินเช่นโฉนดที่ดิน 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กรณีมอบอำนาจให้ดำเนินการแทน</w:t>
            </w: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B3ABE" w:rsidRPr="00F23BAE">
        <w:tc>
          <w:tcPr>
            <w:tcW w:w="675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ใบเสร็จหรือสำเนาใบเสร็จการชำระค่าภาษีบำรุงท้องที่ของปีก่อน</w:t>
            </w:r>
          </w:p>
        </w:tc>
        <w:tc>
          <w:tcPr>
            <w:tcW w:w="1843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</w:rPr>
            </w:pPr>
            <w:r w:rsidRPr="00F23BA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9B3ABE" w:rsidRPr="000C2AAC" w:rsidRDefault="009B3ABE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314"/>
      </w:tblGrid>
      <w:tr w:rsidR="009B3ABE" w:rsidRPr="00F23BAE">
        <w:trPr>
          <w:trHeight w:val="567"/>
        </w:trPr>
        <w:tc>
          <w:tcPr>
            <w:tcW w:w="10314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ไม่มีข้อมูลค่าธรรมเนียม</w:t>
            </w:r>
          </w:p>
        </w:tc>
      </w:tr>
    </w:tbl>
    <w:p w:rsidR="009B3ABE" w:rsidRDefault="009B3AB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9B3ABE" w:rsidRPr="00F23BAE">
        <w:tc>
          <w:tcPr>
            <w:tcW w:w="53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23BA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23BA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3ABE" w:rsidRDefault="009B3ABE" w:rsidP="00F3595F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F23BA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F3595F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สำนักปลัด เทศบาลตำบลหนองพ้อ</w:t>
            </w:r>
          </w:p>
          <w:p w:rsidR="00671179" w:rsidRDefault="00671179" w:rsidP="00671179">
            <w:pPr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>โทรศัพท์ 074-673812</w:t>
            </w:r>
          </w:p>
          <w:p w:rsidR="00671179" w:rsidRPr="00F23BAE" w:rsidRDefault="00671179" w:rsidP="00671179">
            <w:pPr>
              <w:spacing w:after="0" w:line="240" w:lineRule="auto"/>
              <w:rPr>
                <w:rFonts w:ascii="Cordia New" w:hAnsi="Cordia New"/>
                <w:sz w:val="32"/>
                <w:szCs w:val="32"/>
                <w:rtl/>
                <w:cs/>
              </w:rPr>
            </w:pP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หรือเว็บไซต์ </w:t>
            </w:r>
            <w:r>
              <w:rPr>
                <w:rFonts w:ascii="Cordia New" w:hAnsi="Cordia New"/>
                <w:sz w:val="32"/>
                <w:szCs w:val="32"/>
                <w:lang w:bidi="th-TH"/>
              </w:rPr>
              <w:t xml:space="preserve"> www.nongpotcity.go.th</w:t>
            </w:r>
            <w:bookmarkStart w:id="0" w:name="_GoBack"/>
            <w:bookmarkEnd w:id="0"/>
          </w:p>
        </w:tc>
      </w:tr>
      <w:tr w:rsidR="009B3ABE" w:rsidRPr="00F23BAE">
        <w:tc>
          <w:tcPr>
            <w:tcW w:w="534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</w:p>
        </w:tc>
      </w:tr>
    </w:tbl>
    <w:p w:rsidR="009B3ABE" w:rsidRPr="000C2AAC" w:rsidRDefault="009B3AB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9B3ABE" w:rsidRPr="00F23BAE">
        <w:trPr>
          <w:trHeight w:val="567"/>
        </w:trPr>
        <w:tc>
          <w:tcPr>
            <w:tcW w:w="10173" w:type="dxa"/>
            <w:vAlign w:val="center"/>
          </w:tcPr>
          <w:p w:rsidR="009B3ABE" w:rsidRPr="00F23BAE" w:rsidRDefault="009B3ABE" w:rsidP="00F23BAE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F23BAE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9B3ABE" w:rsidRDefault="009B3ABE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9B3ABE" w:rsidRPr="000C2AAC" w:rsidRDefault="009B3AB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9B3ABE" w:rsidRPr="000C2AAC" w:rsidRDefault="009B3AB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B3ABE" w:rsidRPr="000C2AAC" w:rsidRDefault="009B3ABE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9B3ABE" w:rsidRPr="000C2AAC" w:rsidRDefault="009B3ABE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9B3ABE" w:rsidRPr="000C2AAC" w:rsidRDefault="009B3ABE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9B3ABE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D8A" w:rsidRDefault="009A5D8A" w:rsidP="00C81DB8">
      <w:pPr>
        <w:spacing w:after="0" w:line="240" w:lineRule="auto"/>
      </w:pPr>
      <w:r>
        <w:separator/>
      </w:r>
    </w:p>
  </w:endnote>
  <w:endnote w:type="continuationSeparator" w:id="0">
    <w:p w:rsidR="009A5D8A" w:rsidRDefault="009A5D8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D8A" w:rsidRDefault="009A5D8A" w:rsidP="00C81DB8">
      <w:pPr>
        <w:spacing w:after="0" w:line="240" w:lineRule="auto"/>
      </w:pPr>
      <w:r>
        <w:separator/>
      </w:r>
    </w:p>
  </w:footnote>
  <w:footnote w:type="continuationSeparator" w:id="0">
    <w:p w:rsidR="009A5D8A" w:rsidRDefault="009A5D8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ABE" w:rsidRDefault="009A5D8A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71179">
      <w:rPr>
        <w:noProof/>
      </w:rPr>
      <w:t>4</w:t>
    </w:r>
    <w:r>
      <w:rPr>
        <w:noProof/>
      </w:rPr>
      <w:fldChar w:fldCharType="end"/>
    </w:r>
    <w:r w:rsidR="009B3ABE">
      <w:rPr>
        <w:noProof/>
      </w:rPr>
      <w:t>/</w:t>
    </w:r>
    <w:r w:rsidR="009B3ABE">
      <w:rPr>
        <w:noProof/>
      </w:rPr>
      <w:fldChar w:fldCharType="begin"/>
    </w:r>
    <w:r w:rsidR="009B3ABE">
      <w:rPr>
        <w:noProof/>
      </w:rPr>
      <w:instrText xml:space="preserve"> NUMPAGES  \# "0" \* Arabic </w:instrText>
    </w:r>
    <w:r w:rsidR="009B3ABE">
      <w:rPr>
        <w:noProof/>
      </w:rPr>
      <w:fldChar w:fldCharType="separate"/>
    </w:r>
    <w:r w:rsidR="00671179">
      <w:rPr>
        <w:noProof/>
      </w:rPr>
      <w:t>5</w:t>
    </w:r>
    <w:r w:rsidR="009B3ABE">
      <w:rPr>
        <w:noProof/>
      </w:rPr>
      <w:fldChar w:fldCharType="end"/>
    </w:r>
  </w:p>
  <w:p w:rsidR="009B3ABE" w:rsidRDefault="009B3AB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A661E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E4E7B"/>
    <w:rsid w:val="00600A25"/>
    <w:rsid w:val="006437C0"/>
    <w:rsid w:val="0064558D"/>
    <w:rsid w:val="0065175D"/>
    <w:rsid w:val="00671179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B5B5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A5D8A"/>
    <w:rsid w:val="009B06C0"/>
    <w:rsid w:val="009B3ABE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85643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23BAE"/>
    <w:rsid w:val="00F3595F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EE1EBE9-ECF4-4535-BD27-B1E2D9E5E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A53053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53053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A53053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A53053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A53053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A53053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24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การรับชำระภาษีบำรุงท้องที่</vt:lpstr>
    </vt:vector>
  </TitlesOfParts>
  <Company/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การรับชำระภาษีบำรุงท้องที่</dc:title>
  <dc:creator>CM</dc:creator>
  <cp:lastModifiedBy>SVOA_PC</cp:lastModifiedBy>
  <cp:revision>3</cp:revision>
  <cp:lastPrinted>2015-03-02T15:12:00Z</cp:lastPrinted>
  <dcterms:created xsi:type="dcterms:W3CDTF">2017-03-10T03:30:00Z</dcterms:created>
  <dcterms:modified xsi:type="dcterms:W3CDTF">2023-03-28T08:56:00Z</dcterms:modified>
</cp:coreProperties>
</file>